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35" w:rsidRPr="005B7135" w:rsidRDefault="008B2FC1" w:rsidP="008B2FC1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0"/>
          <w:szCs w:val="44"/>
          <w:lang w:eastAsia="es-ES"/>
        </w:rPr>
      </w:pPr>
      <w:r w:rsidRPr="00154307">
        <w:rPr>
          <w:rFonts w:ascii="Trebuchet MS" w:hAnsi="Trebuchet MS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423A" wp14:editId="203A5B8D">
                <wp:simplePos x="0" y="0"/>
                <wp:positionH relativeFrom="column">
                  <wp:posOffset>-329565</wp:posOffset>
                </wp:positionH>
                <wp:positionV relativeFrom="paragraph">
                  <wp:posOffset>635</wp:posOffset>
                </wp:positionV>
                <wp:extent cx="6896100" cy="514350"/>
                <wp:effectExtent l="0" t="0" r="0" b="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FC1" w:rsidRPr="008B2FC1" w:rsidRDefault="008B2FC1" w:rsidP="008B2FC1">
                            <w:pPr>
                              <w:pStyle w:val="Prrafodelista"/>
                              <w:jc w:val="center"/>
                              <w:rPr>
                                <w:rFonts w:ascii="Cooper Black" w:eastAsia="Times New Roman" w:hAnsi="Cooper Black" w:cs="Times New Roman"/>
                                <w:b/>
                                <w:color w:val="4472C4" w:themeColor="accent5"/>
                                <w:sz w:val="44"/>
                                <w:szCs w:val="28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FC1">
                              <w:rPr>
                                <w:rFonts w:ascii="Cooper Black" w:eastAsia="Times New Roman" w:hAnsi="Cooper Black" w:cs="Times New Roman"/>
                                <w:b/>
                                <w:color w:val="4472C4" w:themeColor="accent5"/>
                                <w:sz w:val="72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 CONEJITA TÍMIDA</w:t>
                            </w:r>
                            <w:r w:rsidRPr="008B2FC1">
                              <w:rPr>
                                <w:rFonts w:ascii="Cooper Black" w:eastAsia="Times New Roman" w:hAnsi="Cooper Black" w:cs="Times New Roman"/>
                                <w:b/>
                                <w:color w:val="4472C4" w:themeColor="accent5"/>
                                <w:sz w:val="44"/>
                                <w:szCs w:val="28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54307" w:rsidRPr="008B2FC1" w:rsidRDefault="00154307" w:rsidP="00154307">
                            <w:pPr>
                              <w:jc w:val="center"/>
                              <w:rPr>
                                <w:rFonts w:ascii="Cooper Black" w:eastAsia="Times New Roman" w:hAnsi="Cooper Black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5423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5.95pt;margin-top:.05pt;width:54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" filled="f" stroked="f">
                <v:textbox>
                  <w:txbxContent>
                    <w:p w:rsidR="008B2FC1" w:rsidRPr="008B2FC1" w:rsidRDefault="008B2FC1" w:rsidP="008B2FC1">
                      <w:pPr>
                        <w:pStyle w:val="Prrafodelista"/>
                        <w:jc w:val="center"/>
                        <w:rPr>
                          <w:rFonts w:ascii="Cooper Black" w:eastAsia="Times New Roman" w:hAnsi="Cooper Black" w:cs="Times New Roman"/>
                          <w:b/>
                          <w:color w:val="4472C4" w:themeColor="accent5"/>
                          <w:sz w:val="44"/>
                          <w:szCs w:val="28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2FC1">
                        <w:rPr>
                          <w:rFonts w:ascii="Cooper Black" w:eastAsia="Times New Roman" w:hAnsi="Cooper Black" w:cs="Times New Roman"/>
                          <w:b/>
                          <w:color w:val="4472C4" w:themeColor="accent5"/>
                          <w:sz w:val="72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 CONEJITA TÍMIDA</w:t>
                      </w:r>
                      <w:r w:rsidRPr="008B2FC1">
                        <w:rPr>
                          <w:rFonts w:ascii="Cooper Black" w:eastAsia="Times New Roman" w:hAnsi="Cooper Black" w:cs="Times New Roman"/>
                          <w:b/>
                          <w:color w:val="4472C4" w:themeColor="accent5"/>
                          <w:sz w:val="44"/>
                          <w:szCs w:val="28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54307" w:rsidRPr="008B2FC1" w:rsidRDefault="00154307" w:rsidP="00154307">
                      <w:pPr>
                        <w:jc w:val="center"/>
                        <w:rPr>
                          <w:rFonts w:ascii="Cooper Black" w:eastAsia="Times New Roman" w:hAnsi="Cooper Black" w:cs="Times New Roman"/>
                          <w:b/>
                          <w:color w:val="4472C4" w:themeColor="accent5"/>
                          <w:sz w:val="72"/>
                          <w:szCs w:val="72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B2FC1" w:rsidRPr="008B2FC1" w:rsidRDefault="005B7135" w:rsidP="008B2FC1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H</w:t>
      </w:r>
      <w:r w:rsidR="008B2FC1" w:rsidRPr="008B2FC1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abía una  vez una conejita  muy tímida que apenas se atrevía a salir de su casita.</w:t>
      </w:r>
    </w:p>
    <w:p w:rsidR="008B2FC1" w:rsidRPr="008B2FC1" w:rsidRDefault="008B2FC1" w:rsidP="008B2FC1">
      <w:pPr>
        <w:pStyle w:val="Prrafodelista"/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8B2FC1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Se asomaba  apenitas con la pue</w:t>
      </w:r>
      <w:r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 xml:space="preserve">rta casi </w:t>
      </w:r>
      <w:bookmarkStart w:id="0" w:name="_GoBack"/>
      <w:bookmarkEnd w:id="0"/>
      <w:r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 xml:space="preserve">cerrada y se escondía </w:t>
      </w:r>
      <w:r w:rsidRPr="008B2FC1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rápidamente de miedo.</w:t>
      </w:r>
    </w:p>
    <w:p w:rsidR="008B2FC1" w:rsidRPr="008B2FC1" w:rsidRDefault="008B2FC1" w:rsidP="008B2FC1">
      <w:pPr>
        <w:pStyle w:val="Prrafodelista"/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8B2FC1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Temblando se golpeaba rápidamente entre las paredes de su casita hasta que conseguía calmarse.</w:t>
      </w:r>
    </w:p>
    <w:p w:rsidR="008B2FC1" w:rsidRPr="008B2FC1" w:rsidRDefault="008B2FC1" w:rsidP="008B2FC1">
      <w:pPr>
        <w:pStyle w:val="Prrafodelista"/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8B2FC1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 xml:space="preserve">Se recogió doblando los encajes de </w:t>
      </w:r>
      <w:r w:rsidRPr="008B2FC1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sus vestidos</w:t>
      </w:r>
      <w:r w:rsidRPr="008B2FC1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 xml:space="preserve">  y salió despacio.</w:t>
      </w:r>
    </w:p>
    <w:p w:rsidR="008B2FC1" w:rsidRPr="008B2FC1" w:rsidRDefault="008B2FC1" w:rsidP="008B2FC1">
      <w:pPr>
        <w:jc w:val="center"/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</w:pPr>
      <w:r w:rsidRPr="008B2FC1">
        <w:rPr>
          <w:rFonts w:ascii="Script MT Bold" w:eastAsia="Times New Roman" w:hAnsi="Script MT Bold" w:cs="Times New Roman"/>
          <w:b/>
          <w:sz w:val="48"/>
          <w:szCs w:val="44"/>
          <w:lang w:eastAsia="es-ES"/>
        </w:rPr>
        <w:t>Satisfecha de haber superado su timidez y salto de alegría.</w:t>
      </w:r>
    </w:p>
    <w:p w:rsidR="00E62E3D" w:rsidRDefault="008B2FC1" w:rsidP="00E62E3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551180</wp:posOffset>
                </wp:positionV>
                <wp:extent cx="6753225" cy="19335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933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FC1" w:rsidRPr="00165ECA" w:rsidRDefault="008B2FC1" w:rsidP="008B2FC1">
                            <w:pPr>
                              <w:rPr>
                                <w:rFonts w:ascii="Cooper Black" w:eastAsia="Times New Roman" w:hAnsi="Cooper Black" w:cs="Times New Roman"/>
                                <w:color w:val="0070C0"/>
                                <w:sz w:val="40"/>
                                <w:szCs w:val="28"/>
                                <w:lang w:eastAsia="es-ES"/>
                              </w:rPr>
                            </w:pPr>
                            <w:r w:rsidRPr="00165ECA">
                              <w:rPr>
                                <w:rFonts w:ascii="Cooper Black" w:eastAsia="Times New Roman" w:hAnsi="Cooper Black" w:cs="Times New Roman"/>
                                <w:color w:val="0070C0"/>
                                <w:sz w:val="40"/>
                                <w:szCs w:val="28"/>
                                <w:lang w:eastAsia="es-ES"/>
                              </w:rPr>
                              <w:t xml:space="preserve">Actividades: </w:t>
                            </w:r>
                          </w:p>
                          <w:p w:rsidR="008B2FC1" w:rsidRPr="008B2FC1" w:rsidRDefault="008B2FC1" w:rsidP="008B2FC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  <w:lang w:eastAsia="es-ES"/>
                              </w:rPr>
                            </w:pPr>
                            <w:r w:rsidRPr="008B2FC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  <w:lang w:eastAsia="es-ES"/>
                              </w:rPr>
                              <w:t>Sacar la lengua doblando los bordes  longitudinalmente (canalillo)</w:t>
                            </w:r>
                          </w:p>
                          <w:p w:rsidR="008B2FC1" w:rsidRDefault="008B2FC1" w:rsidP="008B2FC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  <w:lang w:eastAsia="es-ES"/>
                              </w:rPr>
                            </w:pPr>
                            <w:r w:rsidRPr="008B2FC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  <w:lang w:eastAsia="es-ES"/>
                              </w:rPr>
                              <w:t>Sacar la lengua lo mínimo posible sin abrir la boca de forma que solo aparezca la punta entre los labios.</w:t>
                            </w:r>
                          </w:p>
                          <w:p w:rsidR="008B2FC1" w:rsidRDefault="008B2FC1" w:rsidP="002B709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 w:rsidRPr="005B713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  <w:lang w:eastAsia="es-ES"/>
                              </w:rPr>
                              <w:t>Golpear rápidamente la acara anterior y posterior sobre los incisivos a distintos ritmos.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-25.95pt;margin-top:43.4pt;width:531.75pt;height:15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" fillcolor="#bdd6ee [1300]" strokecolor="red" strokeweight="1pt">
                <v:textbox>
                  <w:txbxContent>
                    <w:p w:rsidR="008B2FC1" w:rsidRPr="00165ECA" w:rsidRDefault="008B2FC1" w:rsidP="008B2FC1">
                      <w:pPr>
                        <w:rPr>
                          <w:rFonts w:ascii="Cooper Black" w:eastAsia="Times New Roman" w:hAnsi="Cooper Black" w:cs="Times New Roman"/>
                          <w:color w:val="0070C0"/>
                          <w:sz w:val="40"/>
                          <w:szCs w:val="28"/>
                          <w:lang w:eastAsia="es-ES"/>
                        </w:rPr>
                      </w:pPr>
                      <w:r w:rsidRPr="00165ECA">
                        <w:rPr>
                          <w:rFonts w:ascii="Cooper Black" w:eastAsia="Times New Roman" w:hAnsi="Cooper Black" w:cs="Times New Roman"/>
                          <w:color w:val="0070C0"/>
                          <w:sz w:val="40"/>
                          <w:szCs w:val="28"/>
                          <w:lang w:eastAsia="es-ES"/>
                        </w:rPr>
                        <w:t xml:space="preserve">Actividades: </w:t>
                      </w:r>
                    </w:p>
                    <w:p w:rsidR="008B2FC1" w:rsidRPr="008B2FC1" w:rsidRDefault="008B2FC1" w:rsidP="008B2FC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  <w:lang w:eastAsia="es-ES"/>
                        </w:rPr>
                      </w:pPr>
                      <w:r w:rsidRPr="008B2FC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  <w:lang w:eastAsia="es-ES"/>
                        </w:rPr>
                        <w:t>Sacar la lengua doblando los bordes  longitudinalmente (canalillo)</w:t>
                      </w:r>
                    </w:p>
                    <w:p w:rsidR="008B2FC1" w:rsidRDefault="008B2FC1" w:rsidP="008B2FC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  <w:lang w:eastAsia="es-ES"/>
                        </w:rPr>
                      </w:pPr>
                      <w:r w:rsidRPr="008B2FC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  <w:lang w:eastAsia="es-ES"/>
                        </w:rPr>
                        <w:t>Sacar la lengua lo mínimo posible sin abrir la boca de forma que solo aparezca la punta entre los labios.</w:t>
                      </w:r>
                    </w:p>
                    <w:p w:rsidR="008B2FC1" w:rsidRDefault="008B2FC1" w:rsidP="002B7092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 w:rsidRPr="005B713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  <w:lang w:eastAsia="es-ES"/>
                        </w:rPr>
                        <w:t>Golpear rápidamente la acara anterior y posterior sobre los incisivos a distintos ritmos.</w:t>
                      </w:r>
                    </w:p>
                  </w:txbxContent>
                </v:textbox>
              </v:shape>
            </w:pict>
          </mc:Fallback>
        </mc:AlternateContent>
      </w:r>
      <w:r w:rsidR="00154307" w:rsidRPr="001D2D27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es-ES"/>
        </w:rPr>
        <w:t xml:space="preserve">NOTA: </w:t>
      </w:r>
      <w:r w:rsidR="00154307" w:rsidRPr="001D2D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Lee el cuento y realiza al mismo tiempo los objetivos con el niño.</w:t>
      </w:r>
    </w:p>
    <w:sectPr w:rsidR="00E62E3D" w:rsidSect="00E62E3D">
      <w:headerReference w:type="first" r:id="rId8"/>
      <w:footerReference w:type="first" r:id="rId9"/>
      <w:pgSz w:w="11906" w:h="16838"/>
      <w:pgMar w:top="426" w:right="1701" w:bottom="567" w:left="1134" w:header="567" w:footer="284" w:gutter="0"/>
      <w:pgBorders w:display="notFirstPage"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04" w:rsidRDefault="00F36904" w:rsidP="008626CA">
      <w:pPr>
        <w:spacing w:after="0" w:line="240" w:lineRule="auto"/>
      </w:pPr>
      <w:r>
        <w:separator/>
      </w:r>
    </w:p>
  </w:endnote>
  <w:endnote w:type="continuationSeparator" w:id="0">
    <w:p w:rsidR="00F36904" w:rsidRDefault="00F36904" w:rsidP="008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27" w:rsidRDefault="001D2D27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1E86C" wp14:editId="68DE2EAE">
              <wp:simplePos x="0" y="0"/>
              <wp:positionH relativeFrom="column">
                <wp:posOffset>4594860</wp:posOffset>
              </wp:positionH>
              <wp:positionV relativeFrom="paragraph">
                <wp:posOffset>12700</wp:posOffset>
              </wp:positionV>
              <wp:extent cx="2200275" cy="31432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2D27" w:rsidRPr="00A1674D" w:rsidRDefault="00F36904" w:rsidP="001D2D27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hyperlink r:id="rId1" w:history="1">
                            <w:r w:rsidR="001D2D27" w:rsidRPr="001D2D27">
                              <w:rPr>
                                <w:rStyle w:val="Hipervnculo"/>
                                <w:b/>
                                <w:sz w:val="24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1E86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0" type="#_x0000_t202" style="position:absolute;margin-left:361.8pt;margin-top:1pt;width:17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" filled="f" stroked="f" strokeweight=".5pt">
              <v:textbox>
                <w:txbxContent>
                  <w:p w:rsidR="001D2D27" w:rsidRPr="00A1674D" w:rsidRDefault="00F36904" w:rsidP="001D2D27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hyperlink r:id="rId2" w:history="1">
                      <w:r w:rsidR="001D2D27" w:rsidRPr="001D2D27">
                        <w:rPr>
                          <w:rStyle w:val="Hipervnculo"/>
                          <w:b/>
                          <w:sz w:val="24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04" w:rsidRDefault="00F36904" w:rsidP="008626CA">
      <w:pPr>
        <w:spacing w:after="0" w:line="240" w:lineRule="auto"/>
      </w:pPr>
      <w:r>
        <w:separator/>
      </w:r>
    </w:p>
  </w:footnote>
  <w:footnote w:type="continuationSeparator" w:id="0">
    <w:p w:rsidR="00F36904" w:rsidRDefault="00F36904" w:rsidP="0086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CA" w:rsidRDefault="0036669E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57F4B" wp14:editId="3DF12C39">
              <wp:simplePos x="0" y="0"/>
              <wp:positionH relativeFrom="column">
                <wp:posOffset>480060</wp:posOffset>
              </wp:positionH>
              <wp:positionV relativeFrom="paragraph">
                <wp:posOffset>-369570</wp:posOffset>
              </wp:positionV>
              <wp:extent cx="2200275" cy="3143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74D" w:rsidRPr="00A1674D" w:rsidRDefault="0036669E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 HYPERLINK "http://</w:instrText>
                          </w:r>
                          <w:r w:rsidRPr="0036669E"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>www.educacionpreescolar.org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separate"/>
                          </w:r>
                          <w:r w:rsidRPr="00B31859">
                            <w:rPr>
                              <w:rStyle w:val="Hipervnculo"/>
                              <w:b/>
                              <w:sz w:val="24"/>
                            </w:rPr>
                            <w:t>www.educacionpreescolar.org</w: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57F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37.8pt;margin-top:-29.1pt;width:17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" filled="f" stroked="f" strokeweight=".5pt">
              <v:textbox>
                <w:txbxContent>
                  <w:p w:rsidR="00A1674D" w:rsidRPr="00A1674D" w:rsidRDefault="0036669E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 HYPERLINK "http://</w:instrText>
                    </w:r>
                    <w:r w:rsidRPr="0036669E">
                      <w:rPr>
                        <w:b/>
                        <w:color w:val="4472C4" w:themeColor="accent5"/>
                        <w:sz w:val="24"/>
                      </w:rPr>
                      <w:instrText>www.educacionpreescolar.org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" 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separate"/>
                    </w:r>
                    <w:r w:rsidRPr="00B31859">
                      <w:rPr>
                        <w:rStyle w:val="Hipervnculo"/>
                        <w:b/>
                        <w:sz w:val="24"/>
                      </w:rPr>
                      <w:t>www.educacionpreescolar.org</w: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0304" wp14:editId="480A7C6E">
              <wp:simplePos x="0" y="0"/>
              <wp:positionH relativeFrom="column">
                <wp:posOffset>880110</wp:posOffset>
              </wp:positionH>
              <wp:positionV relativeFrom="paragraph">
                <wp:posOffset>-121920</wp:posOffset>
              </wp:positionV>
              <wp:extent cx="5143500" cy="4095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76CA" w:rsidRPr="004576CA" w:rsidRDefault="004576CA" w:rsidP="004576CA">
                          <w:pPr>
                            <w:jc w:val="center"/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CUENTOS </w:t>
                          </w:r>
                          <w:proofErr w:type="spellStart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PRAXIAS</w:t>
                          </w:r>
                          <w:proofErr w:type="spellEnd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LINGUALES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20304" id="Cuadro de texto 1" o:spid="_x0000_s1029" type="#_x0000_t202" style="position:absolute;margin-left:69.3pt;margin-top:-9.6pt;width:4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" filled="f" stroked="f" strokeweight=".5pt">
              <v:textbox>
                <w:txbxContent>
                  <w:p w:rsidR="004576CA" w:rsidRPr="004576CA" w:rsidRDefault="004576CA" w:rsidP="004576CA">
                    <w:pPr>
                      <w:jc w:val="center"/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CUENTOS </w:t>
                    </w:r>
                    <w:proofErr w:type="spellStart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PRAXIAS</w:t>
                    </w:r>
                    <w:proofErr w:type="spellEnd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LINGUALES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55468D8" wp14:editId="2246FAFD">
          <wp:simplePos x="0" y="0"/>
          <wp:positionH relativeFrom="column">
            <wp:posOffset>-643890</wp:posOffset>
          </wp:positionH>
          <wp:positionV relativeFrom="paragraph">
            <wp:posOffset>-360045</wp:posOffset>
          </wp:positionV>
          <wp:extent cx="7400925" cy="1381125"/>
          <wp:effectExtent l="0" t="0" r="9525" b="9525"/>
          <wp:wrapTopAndBottom/>
          <wp:docPr id="19" name="Imagen 19" descr="C:\Users\SystemPeru\AppData\Local\Microsoft\Windows\INetCache\Content.Word\pngtree-vector-children-s-school-season-banner-background-image_1989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ystemPeru\AppData\Local\Microsoft\Windows\INetCache\Content.Word\pngtree-vector-children-s-school-season-banner-background-image_1989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4E8"/>
      </v:shape>
    </w:pict>
  </w:numPicBullet>
  <w:abstractNum w:abstractNumId="0">
    <w:nsid w:val="45E640DC"/>
    <w:multiLevelType w:val="hybridMultilevel"/>
    <w:tmpl w:val="A64EAF4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90750"/>
    <w:multiLevelType w:val="hybridMultilevel"/>
    <w:tmpl w:val="07DE4CDE"/>
    <w:lvl w:ilvl="0" w:tplc="2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">
    <w:nsid w:val="7FBC2C74"/>
    <w:multiLevelType w:val="hybridMultilevel"/>
    <w:tmpl w:val="C38A27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A"/>
    <w:rsid w:val="00154307"/>
    <w:rsid w:val="00165ECA"/>
    <w:rsid w:val="001D2D27"/>
    <w:rsid w:val="0036669E"/>
    <w:rsid w:val="004576CA"/>
    <w:rsid w:val="005B7135"/>
    <w:rsid w:val="005E5D81"/>
    <w:rsid w:val="00651032"/>
    <w:rsid w:val="008626CA"/>
    <w:rsid w:val="008B2FC1"/>
    <w:rsid w:val="0099732E"/>
    <w:rsid w:val="00A1674D"/>
    <w:rsid w:val="00C132C4"/>
    <w:rsid w:val="00D0257E"/>
    <w:rsid w:val="00E62E3D"/>
    <w:rsid w:val="00F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C03265-34AA-4F26-8F81-FE88CD5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4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6CA"/>
  </w:style>
  <w:style w:type="paragraph" w:styleId="Piedepgina">
    <w:name w:val="footer"/>
    <w:basedOn w:val="Normal"/>
    <w:link w:val="Piedepgina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CA"/>
  </w:style>
  <w:style w:type="character" w:styleId="Hipervnculo">
    <w:name w:val="Hyperlink"/>
    <w:basedOn w:val="Fuentedeprrafopredeter"/>
    <w:uiPriority w:val="99"/>
    <w:unhideWhenUsed/>
    <w:rsid w:val="001D2D2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62E3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48"/>
      <w:szCs w:val="4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2E3D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E6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DE70-6E03-4F9D-B9A2-C325AAC8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 D´Lengua</vt:lpstr>
    </vt:vector>
  </TitlesOfParts>
  <Company>www.educacionpreescolar.org;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Conejita Timida</dc:title>
  <dc:subject>Cuentos de La Conejita Timida</dc:subject>
  <dc:creator>www.educacionpreescolar.org</dc:creator>
  <cp:keywords>Cuentos de Praxia Linguales; Ejercicios de Lenguas; praxia ejercicios</cp:keywords>
  <dc:description>Cuentos para el Desarrollo Praxia Lingual</dc:description>
  <cp:lastModifiedBy>Usuario de Windows</cp:lastModifiedBy>
  <cp:revision>3</cp:revision>
  <cp:lastPrinted>2021-04-29T03:05:00Z</cp:lastPrinted>
  <dcterms:created xsi:type="dcterms:W3CDTF">2021-04-28T03:12:00Z</dcterms:created>
  <dcterms:modified xsi:type="dcterms:W3CDTF">2021-04-29T03:20:00Z</dcterms:modified>
  <cp:category>Cuentos para el Desarrollo Praxia Lingual</cp:category>
</cp:coreProperties>
</file>