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30" w:rsidRDefault="00385430" w:rsidP="00385430">
      <w:pPr>
        <w:spacing w:line="438" w:lineRule="exact"/>
        <w:ind w:left="534"/>
        <w:rPr>
          <w:rFonts w:ascii="Calibri"/>
          <w:b/>
          <w:sz w:val="36"/>
          <w:lang w:val="en-US"/>
        </w:rPr>
      </w:pPr>
      <w:r>
        <w:rPr>
          <w:noProof/>
          <w:lang w:val="es-PE" w:eastAsia="es-PE"/>
        </w:rPr>
        <w:drawing>
          <wp:anchor distT="0" distB="0" distL="0" distR="0" simplePos="0" relativeHeight="251662336" behindDoc="0" locked="0" layoutInCell="1" allowOverlap="1" wp14:anchorId="22DFA6C8" wp14:editId="790DFB54">
            <wp:simplePos x="0" y="0"/>
            <wp:positionH relativeFrom="page">
              <wp:posOffset>5966460</wp:posOffset>
            </wp:positionH>
            <wp:positionV relativeFrom="paragraph">
              <wp:posOffset>118509</wp:posOffset>
            </wp:positionV>
            <wp:extent cx="4478655" cy="5760720"/>
            <wp:effectExtent l="0" t="0" r="0" b="0"/>
            <wp:wrapNone/>
            <wp:docPr id="16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430" w:rsidRDefault="00385430" w:rsidP="00385430">
      <w:pPr>
        <w:spacing w:line="438" w:lineRule="exact"/>
        <w:ind w:left="534"/>
        <w:rPr>
          <w:rFonts w:ascii="Calibri"/>
          <w:b/>
          <w:sz w:val="36"/>
          <w:lang w:val="en-US"/>
        </w:rPr>
      </w:pPr>
    </w:p>
    <w:p w:rsidR="00385430" w:rsidRDefault="00385430" w:rsidP="00385430">
      <w:pPr>
        <w:spacing w:line="438" w:lineRule="exact"/>
        <w:ind w:left="534"/>
        <w:rPr>
          <w:rFonts w:ascii="Calibri"/>
          <w:b/>
          <w:sz w:val="36"/>
          <w:lang w:val="en-US"/>
        </w:rPr>
      </w:pPr>
    </w:p>
    <w:p w:rsidR="00385430" w:rsidRDefault="00385430" w:rsidP="00385430">
      <w:pPr>
        <w:spacing w:line="438" w:lineRule="exact"/>
        <w:ind w:left="534"/>
        <w:rPr>
          <w:rFonts w:ascii="Cooper Black" w:hAnsi="Cooper Black"/>
          <w:sz w:val="40"/>
          <w:lang w:val="en-US"/>
        </w:rPr>
      </w:pPr>
    </w:p>
    <w:p w:rsidR="00385430" w:rsidRDefault="00385430" w:rsidP="00385430">
      <w:pPr>
        <w:spacing w:line="438" w:lineRule="exact"/>
        <w:ind w:left="534"/>
        <w:rPr>
          <w:rFonts w:ascii="Cooper Black" w:hAnsi="Cooper Black"/>
          <w:sz w:val="40"/>
          <w:lang w:val="en-US"/>
        </w:rPr>
      </w:pPr>
    </w:p>
    <w:p w:rsidR="00385430" w:rsidRPr="00385430" w:rsidRDefault="00385430" w:rsidP="00385430">
      <w:pPr>
        <w:spacing w:line="438" w:lineRule="exact"/>
        <w:ind w:left="534"/>
        <w:rPr>
          <w:rFonts w:ascii="Cooper Black" w:hAnsi="Cooper Black"/>
          <w:sz w:val="40"/>
          <w:lang w:val="en-US"/>
        </w:rPr>
      </w:pPr>
      <w:r>
        <w:rPr>
          <w:rFonts w:ascii="Cooper Black" w:hAnsi="Cooper Black"/>
          <w:sz w:val="40"/>
          <w:lang w:val="en-US"/>
        </w:rPr>
        <w:tab/>
      </w:r>
      <w:r>
        <w:rPr>
          <w:rFonts w:ascii="Cooper Black" w:hAnsi="Cooper Black"/>
          <w:sz w:val="40"/>
          <w:lang w:val="en-US"/>
        </w:rPr>
        <w:tab/>
      </w:r>
      <w:r>
        <w:rPr>
          <w:rFonts w:ascii="Cooper Black" w:hAnsi="Cooper Black"/>
          <w:sz w:val="40"/>
          <w:lang w:val="en-US"/>
        </w:rPr>
        <w:tab/>
      </w:r>
      <w:r w:rsidRPr="00385430">
        <w:rPr>
          <w:rFonts w:ascii="Cooper Black" w:hAnsi="Cooper Black"/>
          <w:sz w:val="40"/>
          <w:lang w:val="en-US"/>
        </w:rPr>
        <w:t>THE FAMILY</w:t>
      </w:r>
    </w:p>
    <w:p w:rsidR="00385430" w:rsidRPr="002F7D12" w:rsidRDefault="00385430" w:rsidP="00385430">
      <w:pPr>
        <w:pStyle w:val="Textoindependiente"/>
        <w:rPr>
          <w:rFonts w:ascii="Calibri"/>
          <w:b/>
          <w:sz w:val="36"/>
          <w:lang w:val="en-US"/>
        </w:rPr>
      </w:pPr>
    </w:p>
    <w:p w:rsidR="00385430" w:rsidRPr="002F7D12" w:rsidRDefault="00385430" w:rsidP="00385430">
      <w:pPr>
        <w:pStyle w:val="Textoindependiente"/>
        <w:spacing w:before="7"/>
        <w:rPr>
          <w:rFonts w:ascii="Calibri"/>
          <w:b/>
          <w:sz w:val="26"/>
          <w:lang w:val="en-US"/>
        </w:rPr>
      </w:pPr>
    </w:p>
    <w:p w:rsidR="00385430" w:rsidRPr="00385430" w:rsidRDefault="00385430" w:rsidP="00385430">
      <w:pPr>
        <w:rPr>
          <w:rFonts w:ascii="Cooper Black" w:hAnsi="Cooper Black"/>
          <w:sz w:val="96"/>
          <w:szCs w:val="96"/>
          <w:lang w:val="en-US"/>
        </w:rPr>
      </w:pPr>
      <w:r w:rsidRPr="00385430">
        <w:rPr>
          <w:rFonts w:ascii="Cooper Black" w:hAnsi="Cooper Black"/>
          <w:sz w:val="96"/>
          <w:szCs w:val="96"/>
          <w:lang w:val="en-US"/>
        </w:rPr>
        <w:t>Sister (sister)</w:t>
      </w:r>
    </w:p>
    <w:p w:rsidR="00385430" w:rsidRPr="00385430" w:rsidRDefault="00385430" w:rsidP="00385430">
      <w:pPr>
        <w:rPr>
          <w:rFonts w:ascii="Cooper Black" w:hAnsi="Cooper Black"/>
          <w:sz w:val="96"/>
          <w:szCs w:val="96"/>
          <w:lang w:val="en-US"/>
        </w:rPr>
      </w:pPr>
      <w:r w:rsidRPr="00385430">
        <w:rPr>
          <w:rFonts w:ascii="Cooper Black" w:hAnsi="Cooper Black"/>
          <w:sz w:val="96"/>
          <w:szCs w:val="96"/>
          <w:lang w:val="en-US"/>
        </w:rPr>
        <w:tab/>
      </w:r>
      <w:r w:rsidRPr="00385430">
        <w:rPr>
          <w:rFonts w:ascii="Cooper Black" w:hAnsi="Cooper Black"/>
          <w:sz w:val="96"/>
          <w:szCs w:val="96"/>
          <w:lang w:val="en-US"/>
        </w:rPr>
        <w:tab/>
      </w:r>
      <w:r w:rsidRPr="00385430">
        <w:rPr>
          <w:rFonts w:ascii="Cooper Black" w:hAnsi="Cooper Black"/>
          <w:sz w:val="96"/>
          <w:szCs w:val="96"/>
          <w:lang w:val="en-US"/>
        </w:rPr>
        <w:tab/>
      </w:r>
      <w:r w:rsidRPr="00385430">
        <w:rPr>
          <w:rFonts w:ascii="Cooper Black" w:hAnsi="Cooper Black"/>
          <w:sz w:val="96"/>
          <w:szCs w:val="96"/>
          <w:lang w:val="en-US"/>
        </w:rPr>
        <w:tab/>
        <w:t>-</w:t>
      </w:r>
    </w:p>
    <w:p w:rsidR="00385430" w:rsidRPr="00D12E3E" w:rsidRDefault="00D12E3E" w:rsidP="00385430">
      <w:pPr>
        <w:rPr>
          <w:rFonts w:ascii="Cooper Black" w:hAnsi="Cooper Black"/>
          <w:sz w:val="124"/>
          <w:szCs w:val="124"/>
          <w:lang w:val="en-US"/>
        </w:rPr>
      </w:pPr>
      <w:r>
        <w:rPr>
          <w:rFonts w:ascii="Cooper Black" w:hAnsi="Cooper Black"/>
          <w:sz w:val="124"/>
          <w:szCs w:val="124"/>
          <w:lang w:val="en-US"/>
        </w:rPr>
        <w:tab/>
      </w:r>
      <w:r w:rsidR="00385430" w:rsidRPr="00D12E3E">
        <w:rPr>
          <w:rFonts w:ascii="Cooper Black" w:hAnsi="Cooper Black"/>
          <w:sz w:val="124"/>
          <w:szCs w:val="124"/>
          <w:lang w:val="en-US"/>
        </w:rPr>
        <w:t>Hermana</w:t>
      </w:r>
    </w:p>
    <w:p w:rsidR="00385430" w:rsidRPr="00385430" w:rsidRDefault="00385430" w:rsidP="00385430">
      <w:pPr>
        <w:pStyle w:val="Textoindependiente"/>
        <w:tabs>
          <w:tab w:val="left" w:pos="2096"/>
          <w:tab w:val="left" w:pos="4365"/>
          <w:tab w:val="left" w:pos="5243"/>
          <w:tab w:val="left" w:pos="6113"/>
          <w:tab w:val="left" w:pos="7975"/>
          <w:tab w:val="left" w:pos="8587"/>
          <w:tab w:val="left" w:pos="9329"/>
          <w:tab w:val="left" w:pos="11393"/>
          <w:tab w:val="left" w:pos="12303"/>
        </w:tabs>
        <w:spacing w:before="149" w:line="206" w:lineRule="auto"/>
        <w:ind w:left="719" w:right="636"/>
        <w:rPr>
          <w:lang w:val="en-US"/>
        </w:rPr>
      </w:pPr>
    </w:p>
    <w:p w:rsidR="00385430" w:rsidRDefault="00385430" w:rsidP="00385430">
      <w:pPr>
        <w:pStyle w:val="Textoindependiente"/>
        <w:tabs>
          <w:tab w:val="left" w:pos="2096"/>
          <w:tab w:val="left" w:pos="4365"/>
          <w:tab w:val="left" w:pos="5243"/>
          <w:tab w:val="left" w:pos="6113"/>
          <w:tab w:val="left" w:pos="7975"/>
          <w:tab w:val="left" w:pos="8587"/>
          <w:tab w:val="left" w:pos="9329"/>
          <w:tab w:val="left" w:pos="11393"/>
          <w:tab w:val="left" w:pos="12303"/>
        </w:tabs>
        <w:spacing w:before="149" w:line="206" w:lineRule="auto"/>
        <w:ind w:left="719" w:right="636"/>
        <w:rPr>
          <w:lang w:val="en-US"/>
        </w:rPr>
      </w:pPr>
    </w:p>
    <w:p w:rsidR="00385430" w:rsidRPr="00385430" w:rsidRDefault="00385430" w:rsidP="00385430">
      <w:pPr>
        <w:pStyle w:val="Textoindependiente"/>
        <w:tabs>
          <w:tab w:val="left" w:pos="2096"/>
          <w:tab w:val="left" w:pos="4365"/>
          <w:tab w:val="left" w:pos="5243"/>
          <w:tab w:val="left" w:pos="6113"/>
          <w:tab w:val="left" w:pos="7975"/>
          <w:tab w:val="left" w:pos="8587"/>
          <w:tab w:val="left" w:pos="9329"/>
          <w:tab w:val="left" w:pos="11393"/>
          <w:tab w:val="left" w:pos="12303"/>
        </w:tabs>
        <w:spacing w:before="149" w:line="206" w:lineRule="auto"/>
        <w:ind w:left="719" w:right="636"/>
        <w:rPr>
          <w:lang w:val="en-US"/>
        </w:rPr>
      </w:pPr>
    </w:p>
    <w:p w:rsidR="00385430" w:rsidRPr="00385430" w:rsidRDefault="00385430" w:rsidP="00385430">
      <w:pPr>
        <w:pStyle w:val="Textoindependiente"/>
        <w:numPr>
          <w:ilvl w:val="0"/>
          <w:numId w:val="17"/>
        </w:numPr>
        <w:tabs>
          <w:tab w:val="left" w:pos="2096"/>
          <w:tab w:val="left" w:pos="4365"/>
          <w:tab w:val="left" w:pos="5243"/>
          <w:tab w:val="left" w:pos="6113"/>
          <w:tab w:val="left" w:pos="7975"/>
          <w:tab w:val="left" w:pos="8587"/>
          <w:tab w:val="left" w:pos="9329"/>
          <w:tab w:val="left" w:pos="11393"/>
          <w:tab w:val="left" w:pos="12303"/>
        </w:tabs>
        <w:spacing w:before="149" w:line="206" w:lineRule="auto"/>
        <w:ind w:right="636"/>
        <w:rPr>
          <w:rFonts w:ascii="Cooper Black" w:hAnsi="Cooper Black"/>
          <w:sz w:val="40"/>
        </w:rPr>
      </w:pPr>
      <w:bookmarkStart w:id="0" w:name="_GoBack"/>
      <w:bookmarkEnd w:id="0"/>
      <w:r>
        <w:rPr>
          <w:rFonts w:ascii="Cooper Black" w:hAnsi="Cooper Black"/>
          <w:sz w:val="40"/>
        </w:rPr>
        <w:lastRenderedPageBreak/>
        <w:t xml:space="preserve">  </w:t>
      </w:r>
      <w:r w:rsidRPr="00385430">
        <w:rPr>
          <w:rFonts w:ascii="Cooper Black" w:hAnsi="Cooper Black"/>
          <w:sz w:val="40"/>
        </w:rPr>
        <w:t>Encierra en un círculo a la “</w:t>
      </w:r>
      <w:proofErr w:type="spellStart"/>
      <w:r w:rsidRPr="00385430">
        <w:rPr>
          <w:rFonts w:ascii="Cooper Black" w:hAnsi="Cooper Black"/>
          <w:sz w:val="40"/>
        </w:rPr>
        <w:t>sister</w:t>
      </w:r>
      <w:proofErr w:type="spellEnd"/>
      <w:r w:rsidRPr="00385430">
        <w:rPr>
          <w:rFonts w:ascii="Cooper Black" w:hAnsi="Cooper Black"/>
          <w:sz w:val="40"/>
        </w:rPr>
        <w:t xml:space="preserve">” de </w:t>
      </w:r>
      <w:r w:rsidRPr="00385430">
        <w:rPr>
          <w:rFonts w:ascii="Cooper Black" w:hAnsi="Cooper Black"/>
          <w:spacing w:val="-9"/>
          <w:sz w:val="40"/>
        </w:rPr>
        <w:t xml:space="preserve">la </w:t>
      </w:r>
      <w:r w:rsidRPr="00385430">
        <w:rPr>
          <w:rFonts w:ascii="Cooper Black" w:hAnsi="Cooper Black"/>
          <w:sz w:val="40"/>
        </w:rPr>
        <w:t>siguiente familia.</w:t>
      </w:r>
    </w:p>
    <w:p w:rsidR="00E37FC7" w:rsidRPr="00385430" w:rsidRDefault="00385430" w:rsidP="00385430">
      <w:pPr>
        <w:pStyle w:val="Textoindependiente"/>
        <w:spacing w:before="10"/>
      </w:pPr>
      <w:r>
        <w:rPr>
          <w:noProof/>
          <w:lang w:val="es-PE" w:eastAsia="es-PE" w:bidi="ar-SA"/>
        </w:rPr>
        <w:drawing>
          <wp:anchor distT="0" distB="0" distL="0" distR="0" simplePos="0" relativeHeight="251659264" behindDoc="0" locked="0" layoutInCell="1" allowOverlap="1" wp14:anchorId="5E6FA064" wp14:editId="7B690C0B">
            <wp:simplePos x="0" y="0"/>
            <wp:positionH relativeFrom="page">
              <wp:posOffset>1582809</wp:posOffset>
            </wp:positionH>
            <wp:positionV relativeFrom="paragraph">
              <wp:posOffset>533315</wp:posOffset>
            </wp:positionV>
            <wp:extent cx="7343544" cy="4577715"/>
            <wp:effectExtent l="0" t="0" r="0" b="0"/>
            <wp:wrapTopAndBottom/>
            <wp:docPr id="17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544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7FC7" w:rsidRPr="00385430" w:rsidSect="00360A9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11" w:rsidRDefault="00886811" w:rsidP="002F201A">
      <w:r>
        <w:separator/>
      </w:r>
    </w:p>
  </w:endnote>
  <w:endnote w:type="continuationSeparator" w:id="0">
    <w:p w:rsidR="00886811" w:rsidRDefault="0088681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8681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8681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11" w:rsidRDefault="00886811" w:rsidP="002F201A">
      <w:r>
        <w:separator/>
      </w:r>
    </w:p>
  </w:footnote>
  <w:footnote w:type="continuationSeparator" w:id="0">
    <w:p w:rsidR="00886811" w:rsidRDefault="0088681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8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0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4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6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95969"/>
    <w:rsid w:val="000A2A29"/>
    <w:rsid w:val="000B126E"/>
    <w:rsid w:val="000B2C8A"/>
    <w:rsid w:val="000C4142"/>
    <w:rsid w:val="000C5C26"/>
    <w:rsid w:val="000D6AF2"/>
    <w:rsid w:val="00144CF2"/>
    <w:rsid w:val="00151D38"/>
    <w:rsid w:val="00175220"/>
    <w:rsid w:val="001876E0"/>
    <w:rsid w:val="001907CF"/>
    <w:rsid w:val="001B4C5C"/>
    <w:rsid w:val="001E4FDE"/>
    <w:rsid w:val="001F662C"/>
    <w:rsid w:val="0021102A"/>
    <w:rsid w:val="00214A6D"/>
    <w:rsid w:val="002419FB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21E1E"/>
    <w:rsid w:val="00436697"/>
    <w:rsid w:val="00440E5F"/>
    <w:rsid w:val="004416A9"/>
    <w:rsid w:val="00476E07"/>
    <w:rsid w:val="004C385D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52AE"/>
    <w:rsid w:val="007552B8"/>
    <w:rsid w:val="007848E6"/>
    <w:rsid w:val="00793FB7"/>
    <w:rsid w:val="00797605"/>
    <w:rsid w:val="007A297F"/>
    <w:rsid w:val="007B4380"/>
    <w:rsid w:val="007D14C7"/>
    <w:rsid w:val="00820419"/>
    <w:rsid w:val="008229EE"/>
    <w:rsid w:val="00886811"/>
    <w:rsid w:val="0089312E"/>
    <w:rsid w:val="009950D4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12E3E"/>
    <w:rsid w:val="00D67AE4"/>
    <w:rsid w:val="00D9657C"/>
    <w:rsid w:val="00DA5F1B"/>
    <w:rsid w:val="00DF6386"/>
    <w:rsid w:val="00E12482"/>
    <w:rsid w:val="00E151D4"/>
    <w:rsid w:val="00E36741"/>
    <w:rsid w:val="00E37FC7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Hermana en Ingles Para Niños de 5 Años</vt:lpstr>
    </vt:vector>
  </TitlesOfParts>
  <Manager>www.educacionpreescolar.org</Manager>
  <Company>www.educacionpreescolar.org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Hermana en Ingles Para Niños de 5 Años</dc:title>
  <dc:subject>Fichas de Hermana en Ingles</dc:subject>
  <dc:creator>www.educacionpreescolar.org</dc:creator>
  <cp:keywords>Actividades de Hermana en Ingles; Aprendiendo Ingles Para Inicial; Material Educativo de Hermana en Ingles</cp:keywords>
  <dc:description>Ingles Para Niños de 5 Años</dc:description>
  <cp:lastModifiedBy>Usuario de Windows</cp:lastModifiedBy>
  <cp:revision>54</cp:revision>
  <cp:lastPrinted>2020-10-31T15:45:00Z</cp:lastPrinted>
  <dcterms:created xsi:type="dcterms:W3CDTF">2019-12-18T11:23:00Z</dcterms:created>
  <dcterms:modified xsi:type="dcterms:W3CDTF">2020-10-31T15:50:00Z</dcterms:modified>
  <cp:category>Ingles Para Niños de 5 Años</cp:category>
</cp:coreProperties>
</file>