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B7F" w:rsidRPr="002221B6" w:rsidRDefault="006B7B7F" w:rsidP="006B7B7F">
      <w:pPr>
        <w:jc w:val="center"/>
        <w:rPr>
          <w:rFonts w:ascii="Bodoni MT Black" w:hAnsi="Bodoni MT Black"/>
          <w:b/>
          <w:color w:val="7030A0"/>
          <w:sz w:val="36"/>
        </w:rPr>
      </w:pPr>
      <w:r w:rsidRPr="002221B6">
        <w:rPr>
          <w:rFonts w:ascii="Bodoni MT Black" w:hAnsi="Bodoni MT Black"/>
          <w:b/>
          <w:color w:val="7030A0"/>
          <w:sz w:val="36"/>
        </w:rPr>
        <w:t>LA DECENA</w:t>
      </w:r>
      <w:bookmarkStart w:id="0" w:name="_GoBack"/>
      <w:bookmarkEnd w:id="0"/>
    </w:p>
    <w:p w:rsidR="006B7B7F" w:rsidRPr="006B7B7F" w:rsidRDefault="006B7B7F" w:rsidP="006B7B7F">
      <w:pPr>
        <w:tabs>
          <w:tab w:val="left" w:pos="426"/>
          <w:tab w:val="left" w:pos="851"/>
        </w:tabs>
        <w:ind w:left="426" w:hanging="426"/>
        <w:jc w:val="both"/>
      </w:pPr>
    </w:p>
    <w:p w:rsidR="006B7B7F" w:rsidRPr="006B7B7F" w:rsidRDefault="006B7B7F" w:rsidP="006B7B7F">
      <w:pPr>
        <w:pStyle w:val="Textoindependiente3"/>
        <w:numPr>
          <w:ilvl w:val="0"/>
          <w:numId w:val="33"/>
        </w:numPr>
        <w:tabs>
          <w:tab w:val="left" w:pos="426"/>
          <w:tab w:val="left" w:pos="851"/>
        </w:tabs>
        <w:rPr>
          <w:sz w:val="24"/>
        </w:rPr>
      </w:pPr>
      <w:r w:rsidRPr="006B7B7F">
        <w:rPr>
          <w:sz w:val="28"/>
        </w:rPr>
        <w:t>Un conjunto de 10 elementos se llama Decena.</w:t>
      </w:r>
    </w:p>
    <w:p w:rsidR="006B7B7F" w:rsidRPr="006B7B7F" w:rsidRDefault="006B7B7F" w:rsidP="006B7B7F">
      <w:pPr>
        <w:pStyle w:val="Textoindependiente3"/>
        <w:tabs>
          <w:tab w:val="left" w:pos="426"/>
          <w:tab w:val="left" w:pos="851"/>
        </w:tabs>
        <w:ind w:left="426" w:hanging="426"/>
        <w:rPr>
          <w:sz w:val="24"/>
        </w:rPr>
      </w:pPr>
    </w:p>
    <w:p w:rsidR="006B7B7F" w:rsidRPr="006B7B7F" w:rsidRDefault="006B7B7F" w:rsidP="006B7B7F">
      <w:pPr>
        <w:pStyle w:val="Textoindependiente3"/>
        <w:tabs>
          <w:tab w:val="left" w:pos="426"/>
          <w:tab w:val="left" w:pos="851"/>
        </w:tabs>
        <w:ind w:left="426" w:hanging="426"/>
        <w:rPr>
          <w:sz w:val="28"/>
        </w:rPr>
      </w:pPr>
      <w:r w:rsidRPr="006B7B7F">
        <w:rPr>
          <w:b/>
          <w:sz w:val="24"/>
        </w:rPr>
        <w:tab/>
      </w:r>
      <w:r>
        <w:rPr>
          <w:b/>
          <w:sz w:val="24"/>
        </w:rPr>
        <w:tab/>
      </w:r>
      <w:r w:rsidRPr="006B7B7F">
        <w:rPr>
          <w:sz w:val="28"/>
        </w:rPr>
        <w:t>Observa y cuenta:</w:t>
      </w:r>
    </w:p>
    <w:p w:rsidR="006B7B7F" w:rsidRPr="006B7B7F" w:rsidRDefault="006B7B7F" w:rsidP="006B7B7F">
      <w:pPr>
        <w:pStyle w:val="Textoindependiente3"/>
        <w:tabs>
          <w:tab w:val="left" w:pos="426"/>
          <w:tab w:val="left" w:pos="851"/>
        </w:tabs>
        <w:ind w:left="426" w:hanging="426"/>
        <w:rPr>
          <w:sz w:val="24"/>
        </w:rPr>
      </w:pPr>
    </w:p>
    <w:p w:rsidR="006B7B7F" w:rsidRPr="006B7B7F" w:rsidRDefault="006B7B7F" w:rsidP="006B7B7F">
      <w:pPr>
        <w:pStyle w:val="Textoindependiente3"/>
        <w:tabs>
          <w:tab w:val="left" w:pos="426"/>
          <w:tab w:val="left" w:pos="851"/>
        </w:tabs>
        <w:ind w:left="426" w:hanging="426"/>
        <w:jc w:val="center"/>
        <w:rPr>
          <w:sz w:val="24"/>
        </w:rPr>
      </w:pPr>
      <w:r w:rsidRPr="006B7B7F">
        <w:rPr>
          <w:sz w:val="24"/>
        </w:rPr>
        <w:object w:dxaOrig="6575" w:dyaOrig="3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0.5pt;height:170.25pt" o:ole="" fillcolor="window">
            <v:imagedata r:id="rId8" o:title=""/>
          </v:shape>
          <o:OLEObject Type="Embed" ProgID="MSDraw.1.01" ShapeID="_x0000_i1025" DrawAspect="Content" ObjectID="_1655315594" r:id="rId9"/>
        </w:object>
      </w:r>
      <w:r w:rsidRPr="006B7B7F">
        <w:rPr>
          <w:sz w:val="24"/>
        </w:rPr>
        <w:t xml:space="preserve">         </w:t>
      </w:r>
      <w:r w:rsidRPr="006B7B7F">
        <w:rPr>
          <w:noProof/>
          <w:sz w:val="24"/>
          <w:lang w:val="es-PE" w:eastAsia="es-PE"/>
        </w:rPr>
        <w:drawing>
          <wp:inline distT="0" distB="0" distL="0" distR="0">
            <wp:extent cx="859790" cy="1651635"/>
            <wp:effectExtent l="0" t="0" r="0" b="5715"/>
            <wp:docPr id="4034" name="Imagen 4034" descr="niño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ño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6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B7F" w:rsidRPr="006B7B7F" w:rsidRDefault="006B7B7F" w:rsidP="006B7B7F">
      <w:pPr>
        <w:pStyle w:val="Textoindependiente3"/>
        <w:tabs>
          <w:tab w:val="left" w:pos="426"/>
          <w:tab w:val="left" w:pos="851"/>
        </w:tabs>
        <w:ind w:left="426" w:hanging="426"/>
        <w:rPr>
          <w:sz w:val="24"/>
        </w:rPr>
      </w:pPr>
    </w:p>
    <w:p w:rsidR="006B7B7F" w:rsidRPr="006B7B7F" w:rsidRDefault="006B7B7F" w:rsidP="006B7B7F">
      <w:pPr>
        <w:pStyle w:val="Textoindependiente3"/>
        <w:numPr>
          <w:ilvl w:val="0"/>
          <w:numId w:val="30"/>
        </w:numPr>
        <w:tabs>
          <w:tab w:val="left" w:pos="426"/>
          <w:tab w:val="left" w:pos="851"/>
        </w:tabs>
        <w:rPr>
          <w:sz w:val="24"/>
        </w:rPr>
      </w:pPr>
      <w:r w:rsidRPr="006B7B7F">
        <w:rPr>
          <w:sz w:val="24"/>
        </w:rPr>
        <w:t>Cuenta y rodea una decena.</w:t>
      </w:r>
    </w:p>
    <w:p w:rsidR="006B7B7F" w:rsidRPr="006B7B7F" w:rsidRDefault="006B7B7F" w:rsidP="006B7B7F">
      <w:pPr>
        <w:pStyle w:val="Textoindependiente3"/>
        <w:tabs>
          <w:tab w:val="left" w:pos="426"/>
          <w:tab w:val="left" w:pos="851"/>
        </w:tabs>
        <w:ind w:left="426" w:hanging="426"/>
        <w:rPr>
          <w:sz w:val="24"/>
        </w:rPr>
      </w:pPr>
    </w:p>
    <w:p w:rsidR="006B7B7F" w:rsidRPr="006B7B7F" w:rsidRDefault="006B7B7F" w:rsidP="006B7B7F">
      <w:pPr>
        <w:pStyle w:val="Textoindependiente3"/>
        <w:tabs>
          <w:tab w:val="left" w:pos="426"/>
          <w:tab w:val="left" w:pos="851"/>
        </w:tabs>
        <w:ind w:left="426" w:hanging="426"/>
        <w:jc w:val="center"/>
        <w:rPr>
          <w:sz w:val="24"/>
        </w:rPr>
      </w:pPr>
      <w:r w:rsidRPr="006B7B7F">
        <w:rPr>
          <w:sz w:val="24"/>
        </w:rPr>
        <w:object w:dxaOrig="8752" w:dyaOrig="3252">
          <v:shape id="_x0000_i1026" type="#_x0000_t75" style="width:437.25pt;height:162.75pt" o:ole="" fillcolor="window">
            <v:imagedata r:id="rId11" o:title=""/>
          </v:shape>
          <o:OLEObject Type="Embed" ProgID="MSDraw.1.01" ShapeID="_x0000_i1026" DrawAspect="Content" ObjectID="_1655315595" r:id="rId12"/>
        </w:object>
      </w:r>
    </w:p>
    <w:p w:rsidR="006B7B7F" w:rsidRPr="006B7B7F" w:rsidRDefault="006B7B7F" w:rsidP="006B7B7F">
      <w:pPr>
        <w:pStyle w:val="Textoindependiente3"/>
        <w:tabs>
          <w:tab w:val="left" w:pos="426"/>
          <w:tab w:val="left" w:pos="851"/>
        </w:tabs>
        <w:ind w:left="426" w:hanging="426"/>
        <w:jc w:val="center"/>
        <w:rPr>
          <w:sz w:val="24"/>
        </w:rPr>
      </w:pPr>
      <w:r w:rsidRPr="006B7B7F">
        <w:rPr>
          <w:sz w:val="24"/>
        </w:rPr>
        <w:object w:dxaOrig="8782" w:dyaOrig="3252">
          <v:shape id="_x0000_i1027" type="#_x0000_t75" style="width:438.75pt;height:162.75pt" o:ole="" fillcolor="window">
            <v:imagedata r:id="rId13" o:title=""/>
          </v:shape>
          <o:OLEObject Type="Embed" ProgID="MSDraw.1.01" ShapeID="_x0000_i1027" DrawAspect="Content" ObjectID="_1655315596" r:id="rId14"/>
        </w:object>
      </w:r>
    </w:p>
    <w:p w:rsidR="006B7B7F" w:rsidRPr="002221B6" w:rsidRDefault="006B7B7F" w:rsidP="006B7B7F">
      <w:pPr>
        <w:tabs>
          <w:tab w:val="left" w:pos="426"/>
          <w:tab w:val="left" w:pos="851"/>
        </w:tabs>
        <w:ind w:left="426" w:hanging="426"/>
        <w:jc w:val="center"/>
        <w:rPr>
          <w:rFonts w:ascii="Arial Black" w:hAnsi="Arial Black"/>
          <w:b/>
          <w:color w:val="7030A0"/>
          <w:sz w:val="28"/>
        </w:rPr>
      </w:pPr>
      <w:r w:rsidRPr="002221B6">
        <w:rPr>
          <w:rFonts w:ascii="Arial Black" w:hAnsi="Arial Black"/>
          <w:b/>
          <w:color w:val="7030A0"/>
          <w:sz w:val="28"/>
        </w:rPr>
        <w:lastRenderedPageBreak/>
        <w:t>¿CUÁNTAS DECENAS HAY?</w:t>
      </w:r>
    </w:p>
    <w:p w:rsidR="006B7B7F" w:rsidRDefault="006B7B7F" w:rsidP="006B7B7F">
      <w:pPr>
        <w:tabs>
          <w:tab w:val="left" w:pos="426"/>
          <w:tab w:val="left" w:pos="851"/>
        </w:tabs>
        <w:ind w:left="426" w:hanging="426"/>
        <w:jc w:val="center"/>
        <w:rPr>
          <w:rFonts w:ascii="Arial" w:hAnsi="Arial"/>
        </w:rPr>
      </w:pPr>
    </w:p>
    <w:p w:rsidR="006B7B7F" w:rsidRDefault="006B7B7F" w:rsidP="006B7B7F">
      <w:pPr>
        <w:pStyle w:val="Textoindependiente3"/>
        <w:tabs>
          <w:tab w:val="left" w:pos="426"/>
          <w:tab w:val="left" w:pos="851"/>
        </w:tabs>
        <w:ind w:left="426" w:hanging="426"/>
        <w:rPr>
          <w:rFonts w:ascii="Arial" w:hAnsi="Arial"/>
          <w:sz w:val="24"/>
        </w:rPr>
      </w:pPr>
      <w:r>
        <w:rPr>
          <w:rFonts w:ascii="Arial" w:hAnsi="Arial"/>
          <w:sz w:val="24"/>
        </w:rPr>
        <w:sym w:font="Symbol" w:char="00B7"/>
      </w:r>
      <w:r>
        <w:rPr>
          <w:rFonts w:ascii="Arial" w:hAnsi="Arial"/>
          <w:sz w:val="24"/>
        </w:rPr>
        <w:tab/>
        <w:t>Encuentra lo que se te indica:</w:t>
      </w:r>
    </w:p>
    <w:p w:rsidR="006B7B7F" w:rsidRDefault="006B7B7F" w:rsidP="006B7B7F">
      <w:pPr>
        <w:pStyle w:val="Textoindependiente3"/>
        <w:tabs>
          <w:tab w:val="left" w:pos="426"/>
          <w:tab w:val="left" w:pos="851"/>
        </w:tabs>
        <w:ind w:left="426" w:hanging="426"/>
        <w:jc w:val="both"/>
        <w:rPr>
          <w:rFonts w:ascii="Arial" w:hAnsi="Arial"/>
          <w:sz w:val="24"/>
        </w:rPr>
      </w:pPr>
    </w:p>
    <w:p w:rsidR="006B7B7F" w:rsidRDefault="006B7B7F" w:rsidP="006B7B7F">
      <w:pPr>
        <w:pStyle w:val="Textoindependiente3"/>
        <w:tabs>
          <w:tab w:val="left" w:pos="426"/>
          <w:tab w:val="left" w:pos="851"/>
        </w:tabs>
        <w:ind w:left="426" w:hanging="426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object w:dxaOrig="9470" w:dyaOrig="3380">
          <v:shape id="_x0000_i1028" type="#_x0000_t75" style="width:418.5pt;height:149.25pt" o:ole="" fillcolor="window">
            <v:imagedata r:id="rId15" o:title=""/>
          </v:shape>
          <o:OLEObject Type="Embed" ProgID="MSDraw.1.01" ShapeID="_x0000_i1028" DrawAspect="Content" ObjectID="_1655315597" r:id="rId16"/>
        </w:object>
      </w:r>
    </w:p>
    <w:p w:rsidR="006B7B7F" w:rsidRDefault="006B7B7F" w:rsidP="006B7B7F">
      <w:pPr>
        <w:pStyle w:val="Textoindependiente3"/>
        <w:tabs>
          <w:tab w:val="left" w:pos="426"/>
          <w:tab w:val="left" w:pos="851"/>
        </w:tabs>
        <w:spacing w:line="360" w:lineRule="auto"/>
        <w:ind w:left="426" w:hanging="426"/>
        <w:jc w:val="both"/>
        <w:rPr>
          <w:rFonts w:ascii="Arial" w:hAnsi="Arial"/>
          <w:sz w:val="24"/>
        </w:rPr>
      </w:pPr>
    </w:p>
    <w:p w:rsidR="006B7B7F" w:rsidRDefault="006B7B7F" w:rsidP="006B7B7F">
      <w:pPr>
        <w:pStyle w:val="Textoindependiente3"/>
        <w:tabs>
          <w:tab w:val="left" w:pos="426"/>
          <w:tab w:val="left" w:pos="851"/>
        </w:tabs>
        <w:ind w:left="426" w:hanging="426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object w:dxaOrig="10010" w:dyaOrig="5207">
          <v:shape id="_x0000_i1029" type="#_x0000_t75" style="width:414pt;height:214.5pt" o:ole="" fillcolor="window">
            <v:imagedata r:id="rId17" o:title=""/>
          </v:shape>
          <o:OLEObject Type="Embed" ProgID="MSDraw.1.01" ShapeID="_x0000_i1029" DrawAspect="Content" ObjectID="_1655315598" r:id="rId18"/>
        </w:object>
      </w:r>
    </w:p>
    <w:p w:rsidR="006B7B7F" w:rsidRDefault="006B7B7F" w:rsidP="006B7B7F">
      <w:pPr>
        <w:pStyle w:val="Textoindependiente3"/>
        <w:tabs>
          <w:tab w:val="left" w:pos="426"/>
          <w:tab w:val="left" w:pos="851"/>
        </w:tabs>
        <w:ind w:left="426" w:hanging="426"/>
        <w:jc w:val="center"/>
        <w:rPr>
          <w:rFonts w:ascii="Arial" w:hAnsi="Arial"/>
          <w:sz w:val="24"/>
        </w:rPr>
      </w:pPr>
    </w:p>
    <w:p w:rsidR="006B7B7F" w:rsidRDefault="006B7B7F" w:rsidP="006B7B7F">
      <w:pPr>
        <w:pStyle w:val="Textoindependiente3"/>
        <w:tabs>
          <w:tab w:val="left" w:pos="426"/>
          <w:tab w:val="left" w:pos="851"/>
        </w:tabs>
        <w:ind w:left="426" w:hanging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sym w:font="Symbol" w:char="00B7"/>
      </w:r>
      <w:r>
        <w:rPr>
          <w:rFonts w:ascii="Arial" w:hAnsi="Arial"/>
          <w:sz w:val="24"/>
        </w:rPr>
        <w:tab/>
        <w:t>Forma decenas y escribe el numeral:</w:t>
      </w:r>
    </w:p>
    <w:p w:rsidR="006B7B7F" w:rsidRDefault="006B7B7F" w:rsidP="006B7B7F">
      <w:pPr>
        <w:pStyle w:val="Textoindependiente3"/>
        <w:tabs>
          <w:tab w:val="left" w:pos="426"/>
          <w:tab w:val="left" w:pos="851"/>
        </w:tabs>
        <w:ind w:left="426" w:hanging="426"/>
        <w:jc w:val="both"/>
        <w:rPr>
          <w:rFonts w:ascii="Arial" w:hAnsi="Arial"/>
          <w:sz w:val="24"/>
        </w:rPr>
      </w:pPr>
    </w:p>
    <w:p w:rsidR="006B7B7F" w:rsidRDefault="006B7B7F" w:rsidP="006B7B7F">
      <w:pPr>
        <w:pStyle w:val="Textoindependiente3"/>
        <w:tabs>
          <w:tab w:val="left" w:pos="426"/>
          <w:tab w:val="left" w:pos="851"/>
        </w:tabs>
        <w:ind w:left="426" w:hanging="426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object w:dxaOrig="9635" w:dyaOrig="3845">
          <v:shape id="_x0000_i1030" type="#_x0000_t75" style="width:408pt;height:162.75pt" o:ole="" fillcolor="window">
            <v:imagedata r:id="rId19" o:title=""/>
          </v:shape>
          <o:OLEObject Type="Embed" ProgID="MSDraw.1.01" ShapeID="_x0000_i1030" DrawAspect="Content" ObjectID="_1655315599" r:id="rId20"/>
        </w:object>
      </w:r>
    </w:p>
    <w:sectPr w:rsidR="006B7B7F" w:rsidSect="00FB1E64">
      <w:headerReference w:type="default" r:id="rId21"/>
      <w:footerReference w:type="default" r:id="rId22"/>
      <w:headerReference w:type="first" r:id="rId23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59B" w:rsidRDefault="00E2259B" w:rsidP="00926549">
      <w:r>
        <w:separator/>
      </w:r>
    </w:p>
  </w:endnote>
  <w:endnote w:type="continuationSeparator" w:id="0">
    <w:p w:rsidR="00E2259B" w:rsidRDefault="00E2259B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ceOldStyle BT">
    <w:altName w:val="Century"/>
    <w:charset w:val="00"/>
    <w:family w:val="roman"/>
    <w:pitch w:val="variable"/>
    <w:sig w:usb0="00000001" w:usb1="00000000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1EB" w:rsidRPr="00FB1E64" w:rsidRDefault="000761EB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61EB" w:rsidRPr="000D7EAC" w:rsidRDefault="00E2259B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0761EB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761EB" w:rsidRPr="000D7EAC" w:rsidRDefault="000761EB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33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0761EB" w:rsidRPr="000D7EAC" w:rsidRDefault="00034811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0761EB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761EB" w:rsidRPr="000D7EAC" w:rsidRDefault="000761EB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0761EB" w:rsidRPr="00FB1E64" w:rsidRDefault="000761EB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59B" w:rsidRDefault="00E2259B" w:rsidP="00926549">
      <w:r>
        <w:separator/>
      </w:r>
    </w:p>
  </w:footnote>
  <w:footnote w:type="continuationSeparator" w:id="0">
    <w:p w:rsidR="00E2259B" w:rsidRDefault="00E2259B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1EB" w:rsidRDefault="002221B6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F13280A" wp14:editId="2CF3DB67">
              <wp:simplePos x="0" y="0"/>
              <wp:positionH relativeFrom="column">
                <wp:posOffset>-614680</wp:posOffset>
              </wp:positionH>
              <wp:positionV relativeFrom="paragraph">
                <wp:posOffset>-189865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61EB" w:rsidRPr="002221B6" w:rsidRDefault="00E2259B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ED7D31" w:themeColor="accent2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0761EB" w:rsidRPr="002221B6">
                              <w:rPr>
                                <w:rStyle w:val="Hipervnculo"/>
                                <w:rFonts w:ascii="Rockwell Extra Bold" w:hAnsi="Rockwell Extra Bold"/>
                                <w:color w:val="ED7D31" w:themeColor="accent2"/>
                                <w:u w:val="non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13280A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26" type="#_x0000_t202" style="position:absolute;margin-left:-48.4pt;margin-top:-14.95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" filled="f" stroked="f" strokeweight="1.5pt">
              <v:textbox>
                <w:txbxContent>
                  <w:p w:rsidR="000761EB" w:rsidRPr="002221B6" w:rsidRDefault="00E2259B" w:rsidP="00EC6C15">
                    <w:pPr>
                      <w:jc w:val="center"/>
                      <w:rPr>
                        <w:rFonts w:ascii="Rockwell Extra Bold" w:hAnsi="Rockwell Extra Bold"/>
                        <w:color w:val="ED7D31" w:themeColor="accent2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0761EB" w:rsidRPr="002221B6">
                        <w:rPr>
                          <w:rStyle w:val="Hipervnculo"/>
                          <w:rFonts w:ascii="Rockwell Extra Bold" w:hAnsi="Rockwell Extra Bold"/>
                          <w:color w:val="ED7D31" w:themeColor="accent2"/>
                          <w:u w:val="non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0761E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25FBEDA2" wp14:editId="4CD83306">
              <wp:simplePos x="0" y="0"/>
              <wp:positionH relativeFrom="column">
                <wp:posOffset>-615315</wp:posOffset>
              </wp:positionH>
              <wp:positionV relativeFrom="paragraph">
                <wp:posOffset>-264795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F9CC86" id="Rectángulo 17" o:spid="_x0000_s1026" style="position:absolute;margin-left:-48.45pt;margin-top:-20.85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" fillcolor="white [3201]" strokecolor="black [3213]" strokeweight="1pt">
              <v:stroke dashstyle="dash"/>
            </v:rect>
          </w:pict>
        </mc:Fallback>
      </mc:AlternateContent>
    </w:r>
    <w:r w:rsidR="000761E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D2A387C" wp14:editId="77C5B593">
              <wp:simplePos x="0" y="0"/>
              <wp:positionH relativeFrom="column">
                <wp:posOffset>5090160</wp:posOffset>
              </wp:positionH>
              <wp:positionV relativeFrom="paragraph">
                <wp:posOffset>-7620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61EB" w:rsidRPr="002221B6" w:rsidRDefault="000761EB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FF000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2221B6">
                            <w:rPr>
                              <w:rFonts w:ascii="Rockwell Extra Bold" w:hAnsi="Rockwell Extra Bold"/>
                              <w:color w:val="FF000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2A387C" id="Cuadro de texto 24" o:spid="_x0000_s1027" type="#_x0000_t202" style="position:absolute;margin-left:400.8pt;margin-top:-.6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" filled="f" stroked="f" strokeweight=".5pt">
              <v:textbox>
                <w:txbxContent>
                  <w:p w:rsidR="000761EB" w:rsidRPr="002221B6" w:rsidRDefault="000761EB" w:rsidP="003116DF">
                    <w:pPr>
                      <w:jc w:val="center"/>
                      <w:rPr>
                        <w:rFonts w:ascii="Rockwell Extra Bold" w:hAnsi="Rockwell Extra Bold"/>
                        <w:color w:val="FF000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2221B6">
                      <w:rPr>
                        <w:rFonts w:ascii="Rockwell Extra Bold" w:hAnsi="Rockwell Extra Bold"/>
                        <w:color w:val="FF000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0761E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6D3C202" wp14:editId="34C6BF70">
              <wp:simplePos x="0" y="0"/>
              <wp:positionH relativeFrom="column">
                <wp:posOffset>3508375</wp:posOffset>
              </wp:positionH>
              <wp:positionV relativeFrom="paragraph">
                <wp:posOffset>-264795</wp:posOffset>
              </wp:positionV>
              <wp:extent cx="3143250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61EB" w:rsidRPr="002221B6" w:rsidRDefault="000761EB" w:rsidP="000A62C8">
                          <w:pPr>
                            <w:jc w:val="center"/>
                            <w:rPr>
                              <w:rFonts w:ascii="Rockwell Extra Bold" w:hAnsi="Rockwell Extra Bold"/>
                              <w:color w:val="FF000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2221B6">
                            <w:rPr>
                              <w:rFonts w:ascii="Rockwell Extra Bold" w:hAnsi="Rockwell Extra Bold"/>
                              <w:color w:val="FF000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MATEMÁTICA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D3C202" id="Cuadro de texto 9" o:spid="_x0000_s1028" type="#_x0000_t202" style="position:absolute;margin-left:276.25pt;margin-top:-20.85pt;width:247.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" filled="f" stroked="f" strokeweight=".5pt">
              <v:textbox>
                <w:txbxContent>
                  <w:p w:rsidR="000761EB" w:rsidRPr="002221B6" w:rsidRDefault="000761EB" w:rsidP="000A62C8">
                    <w:pPr>
                      <w:jc w:val="center"/>
                      <w:rPr>
                        <w:rFonts w:ascii="Rockwell Extra Bold" w:hAnsi="Rockwell Extra Bold"/>
                        <w:color w:val="FF000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2221B6">
                      <w:rPr>
                        <w:rFonts w:ascii="Rockwell Extra Bold" w:hAnsi="Rockwell Extra Bold"/>
                        <w:color w:val="FF000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MATEMÁTICA</w:t>
                    </w:r>
                  </w:p>
                </w:txbxContent>
              </v:textbox>
            </v:shape>
          </w:pict>
        </mc:Fallback>
      </mc:AlternateContent>
    </w:r>
    <w:r w:rsidR="000761E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7AAF724" wp14:editId="04D7F68D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61EB" w:rsidRPr="002221B6" w:rsidRDefault="000761EB" w:rsidP="00EC6C15">
                          <w:pPr>
                            <w:rPr>
                              <w:rFonts w:ascii="Rockwell Extra Bold" w:hAnsi="Rockwell Extra Bold"/>
                              <w:color w:val="FFFF00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2221B6">
                            <w:rPr>
                              <w:rFonts w:ascii="Rockwell Extra Bold" w:hAnsi="Rockwell Extra Bold"/>
                              <w:color w:val="FFFF00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AAF724" id="Cuadro de texto 11" o:spid="_x0000_s1029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zDJjp4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0761EB" w:rsidRPr="002221B6" w:rsidRDefault="000761EB" w:rsidP="00EC6C15">
                    <w:pPr>
                      <w:rPr>
                        <w:rFonts w:ascii="Rockwell Extra Bold" w:hAnsi="Rockwell Extra Bold"/>
                        <w:color w:val="FFFF00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2221B6">
                      <w:rPr>
                        <w:rFonts w:ascii="Rockwell Extra Bold" w:hAnsi="Rockwell Extra Bold"/>
                        <w:color w:val="FFFF00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 w:rsidR="000761E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C1A23DC" wp14:editId="41DEA84E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732824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 w:rsidR="000761E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5EB9C12" wp14:editId="0ACF08F4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0000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00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6DA98A" id="Rectángulo 23" o:spid="_x0000_s1026" style="position:absolute;margin-left:400.8pt;margin-top:9.9pt;width:123.75pt;height:5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" fillcolor="white [3201]" strokecolor="black [3213]" strokeweight="1.5pt"/>
          </w:pict>
        </mc:Fallback>
      </mc:AlternateContent>
    </w:r>
    <w:r w:rsidR="000761E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F1CDAAE" wp14:editId="20FE16BC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 w:rsidR="000761E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EBAF5C0" wp14:editId="75729D37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61EB" w:rsidRDefault="000761E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BAF5C0" id="Cuadro de texto 2" o:spid="_x0000_s1030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0761EB" w:rsidRDefault="000761EB"/>
                </w:txbxContent>
              </v:textbox>
            </v:shape>
          </w:pict>
        </mc:Fallback>
      </mc:AlternateContent>
    </w:r>
    <w:r w:rsidR="000761E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9063859" wp14:editId="0EAC816E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  <w:r w:rsidR="000761E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0AEE1D4D" wp14:editId="6BE6B942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3900"/>
              <wp:effectExtent l="0" t="0" r="28575" b="1905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39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BC1AF5" id="Rectángulo 22" o:spid="_x0000_s1026" style="position:absolute;margin-left:400.8pt;margin-top:9.9pt;width:123.75pt;height:57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" fillcolor="#5b9bd5 [3204]" strokecolor="#1f4d78 [1604]" strokeweight="1pt"/>
          </w:pict>
        </mc:Fallback>
      </mc:AlternateContent>
    </w:r>
  </w:p>
  <w:p w:rsidR="000761EB" w:rsidRDefault="000761EB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85BA479" wp14:editId="7EC18AC6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61EB" w:rsidRPr="000D7EAC" w:rsidRDefault="00E2259B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0761EB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761EB" w:rsidRPr="000D7EAC" w:rsidRDefault="000761EB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5BA479" id="Cuadro de texto 19" o:spid="_x0000_s1031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EXGp2y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0761EB" w:rsidRPr="000D7EAC" w:rsidRDefault="00034811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0761EB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761EB" w:rsidRPr="000D7EAC" w:rsidRDefault="000761EB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40E4F64" wp14:editId="040879A9">
              <wp:simplePos x="0" y="0"/>
              <wp:positionH relativeFrom="column">
                <wp:posOffset>5080635</wp:posOffset>
              </wp:positionH>
              <wp:positionV relativeFrom="paragraph">
                <wp:posOffset>231140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61EB" w:rsidRPr="002221B6" w:rsidRDefault="000761EB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FF000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2221B6">
                            <w:rPr>
                              <w:rFonts w:ascii="Rockwell Extra Bold" w:hAnsi="Rockwell Extra Bold"/>
                              <w:color w:val="FF000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0E4F64" id="Cuadro de texto 25" o:spid="_x0000_s1032" type="#_x0000_t202" style="position:absolute;margin-left:400.05pt;margin-top:18.2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" filled="f" stroked="f" strokeweight=".5pt">
              <v:textbox>
                <w:txbxContent>
                  <w:p w:rsidR="000761EB" w:rsidRPr="002221B6" w:rsidRDefault="000761EB" w:rsidP="00094CA2">
                    <w:pPr>
                      <w:jc w:val="center"/>
                      <w:rPr>
                        <w:rFonts w:ascii="Rockwell Extra Bold" w:hAnsi="Rockwell Extra Bold"/>
                        <w:color w:val="FF000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2221B6">
                      <w:rPr>
                        <w:rFonts w:ascii="Rockwell Extra Bold" w:hAnsi="Rockwell Extra Bold"/>
                        <w:color w:val="FF000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1EB" w:rsidRDefault="000761EB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61EB" w:rsidRPr="005E0DF4" w:rsidRDefault="000761EB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34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0761EB" w:rsidRPr="005E0DF4" w:rsidRDefault="000761EB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61EB" w:rsidRPr="00EC6C15" w:rsidRDefault="000761EB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0761EB" w:rsidRPr="00EC6C15" w:rsidRDefault="000761EB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035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0761EB" w:rsidRPr="00EC6C15" w:rsidRDefault="000761EB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0761EB" w:rsidRPr="00EC6C15" w:rsidRDefault="000761EB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61EB" w:rsidRPr="00EC6C15" w:rsidRDefault="000761EB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036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0761EB" w:rsidRPr="00EC6C15" w:rsidRDefault="000761EB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61EB" w:rsidRPr="005E0DF4" w:rsidRDefault="00E2259B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0761EB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037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0761EB" w:rsidRPr="005E0DF4" w:rsidRDefault="00034811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0761EB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B20A1"/>
    <w:multiLevelType w:val="hybridMultilevel"/>
    <w:tmpl w:val="07C454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C39C2"/>
    <w:multiLevelType w:val="hybridMultilevel"/>
    <w:tmpl w:val="F82C638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E5F39"/>
    <w:multiLevelType w:val="hybridMultilevel"/>
    <w:tmpl w:val="E854802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939A1"/>
    <w:multiLevelType w:val="hybridMultilevel"/>
    <w:tmpl w:val="4A6C7C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B1062"/>
    <w:multiLevelType w:val="hybridMultilevel"/>
    <w:tmpl w:val="732CC6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A0EF7"/>
    <w:multiLevelType w:val="hybridMultilevel"/>
    <w:tmpl w:val="828E0E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F4FDB"/>
    <w:multiLevelType w:val="hybridMultilevel"/>
    <w:tmpl w:val="A0A2F09C"/>
    <w:lvl w:ilvl="0" w:tplc="A5040560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37DDB"/>
    <w:multiLevelType w:val="hybridMultilevel"/>
    <w:tmpl w:val="3E7C8C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373CE"/>
    <w:multiLevelType w:val="hybridMultilevel"/>
    <w:tmpl w:val="3CD8B99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B936F7"/>
    <w:multiLevelType w:val="hybridMultilevel"/>
    <w:tmpl w:val="5DC264E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E5A36"/>
    <w:multiLevelType w:val="hybridMultilevel"/>
    <w:tmpl w:val="26EEF4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3066D1"/>
    <w:multiLevelType w:val="hybridMultilevel"/>
    <w:tmpl w:val="58DEA4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820989"/>
    <w:multiLevelType w:val="hybridMultilevel"/>
    <w:tmpl w:val="C140608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967A5D"/>
    <w:multiLevelType w:val="hybridMultilevel"/>
    <w:tmpl w:val="F5A67656"/>
    <w:lvl w:ilvl="0" w:tplc="A968AD8A">
      <w:start w:val="1"/>
      <w:numFmt w:val="bullet"/>
      <w:lvlText w:val="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8B3932"/>
    <w:multiLevelType w:val="hybridMultilevel"/>
    <w:tmpl w:val="AC3E61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6B4E34"/>
    <w:multiLevelType w:val="hybridMultilevel"/>
    <w:tmpl w:val="D95082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85498D"/>
    <w:multiLevelType w:val="hybridMultilevel"/>
    <w:tmpl w:val="CA3CE9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B02750"/>
    <w:multiLevelType w:val="hybridMultilevel"/>
    <w:tmpl w:val="A02657A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C86786"/>
    <w:multiLevelType w:val="hybridMultilevel"/>
    <w:tmpl w:val="B1685F3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022726"/>
    <w:multiLevelType w:val="hybridMultilevel"/>
    <w:tmpl w:val="25CEB1B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557747"/>
    <w:multiLevelType w:val="hybridMultilevel"/>
    <w:tmpl w:val="75942FD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994916"/>
    <w:multiLevelType w:val="hybridMultilevel"/>
    <w:tmpl w:val="2196EB4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BC58C8"/>
    <w:multiLevelType w:val="hybridMultilevel"/>
    <w:tmpl w:val="F074455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51013A"/>
    <w:multiLevelType w:val="hybridMultilevel"/>
    <w:tmpl w:val="63369A1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F443F3"/>
    <w:multiLevelType w:val="hybridMultilevel"/>
    <w:tmpl w:val="0974068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5C2B6E"/>
    <w:multiLevelType w:val="hybridMultilevel"/>
    <w:tmpl w:val="ABD0B50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F71571"/>
    <w:multiLevelType w:val="hybridMultilevel"/>
    <w:tmpl w:val="64EAC24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AF06F9"/>
    <w:multiLevelType w:val="hybridMultilevel"/>
    <w:tmpl w:val="5B34347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12050"/>
    <w:multiLevelType w:val="hybridMultilevel"/>
    <w:tmpl w:val="B4CC83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C53E3E"/>
    <w:multiLevelType w:val="hybridMultilevel"/>
    <w:tmpl w:val="20FE1B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0A1F1C"/>
    <w:multiLevelType w:val="hybridMultilevel"/>
    <w:tmpl w:val="4FFCF1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8C2147"/>
    <w:multiLevelType w:val="hybridMultilevel"/>
    <w:tmpl w:val="6D9092D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2159B0"/>
    <w:multiLevelType w:val="hybridMultilevel"/>
    <w:tmpl w:val="EBF6FD9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21"/>
  </w:num>
  <w:num w:numId="4">
    <w:abstractNumId w:val="30"/>
  </w:num>
  <w:num w:numId="5">
    <w:abstractNumId w:val="1"/>
  </w:num>
  <w:num w:numId="6">
    <w:abstractNumId w:val="26"/>
  </w:num>
  <w:num w:numId="7">
    <w:abstractNumId w:val="19"/>
  </w:num>
  <w:num w:numId="8">
    <w:abstractNumId w:val="10"/>
  </w:num>
  <w:num w:numId="9">
    <w:abstractNumId w:val="4"/>
  </w:num>
  <w:num w:numId="10">
    <w:abstractNumId w:val="14"/>
  </w:num>
  <w:num w:numId="11">
    <w:abstractNumId w:val="8"/>
  </w:num>
  <w:num w:numId="12">
    <w:abstractNumId w:val="22"/>
  </w:num>
  <w:num w:numId="13">
    <w:abstractNumId w:val="15"/>
  </w:num>
  <w:num w:numId="14">
    <w:abstractNumId w:val="28"/>
  </w:num>
  <w:num w:numId="15">
    <w:abstractNumId w:val="2"/>
  </w:num>
  <w:num w:numId="16">
    <w:abstractNumId w:val="18"/>
  </w:num>
  <w:num w:numId="17">
    <w:abstractNumId w:val="31"/>
  </w:num>
  <w:num w:numId="18">
    <w:abstractNumId w:val="17"/>
  </w:num>
  <w:num w:numId="19">
    <w:abstractNumId w:val="9"/>
  </w:num>
  <w:num w:numId="20">
    <w:abstractNumId w:val="27"/>
  </w:num>
  <w:num w:numId="21">
    <w:abstractNumId w:val="12"/>
  </w:num>
  <w:num w:numId="22">
    <w:abstractNumId w:val="5"/>
  </w:num>
  <w:num w:numId="23">
    <w:abstractNumId w:val="11"/>
  </w:num>
  <w:num w:numId="24">
    <w:abstractNumId w:val="29"/>
  </w:num>
  <w:num w:numId="25">
    <w:abstractNumId w:val="16"/>
  </w:num>
  <w:num w:numId="26">
    <w:abstractNumId w:val="32"/>
  </w:num>
  <w:num w:numId="27">
    <w:abstractNumId w:val="23"/>
  </w:num>
  <w:num w:numId="28">
    <w:abstractNumId w:val="0"/>
  </w:num>
  <w:num w:numId="29">
    <w:abstractNumId w:val="7"/>
  </w:num>
  <w:num w:numId="30">
    <w:abstractNumId w:val="20"/>
  </w:num>
  <w:num w:numId="31">
    <w:abstractNumId w:val="6"/>
  </w:num>
  <w:num w:numId="32">
    <w:abstractNumId w:val="3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34811"/>
    <w:rsid w:val="000434BD"/>
    <w:rsid w:val="00076015"/>
    <w:rsid w:val="000761EB"/>
    <w:rsid w:val="00094CA2"/>
    <w:rsid w:val="000A62C8"/>
    <w:rsid w:val="000C454B"/>
    <w:rsid w:val="000D39F5"/>
    <w:rsid w:val="000D7EAC"/>
    <w:rsid w:val="0010192F"/>
    <w:rsid w:val="0010260B"/>
    <w:rsid w:val="0010667B"/>
    <w:rsid w:val="00130FCC"/>
    <w:rsid w:val="00147FE3"/>
    <w:rsid w:val="00154FEF"/>
    <w:rsid w:val="0018117F"/>
    <w:rsid w:val="00194656"/>
    <w:rsid w:val="001A3A85"/>
    <w:rsid w:val="001C2F55"/>
    <w:rsid w:val="001D7798"/>
    <w:rsid w:val="0021145D"/>
    <w:rsid w:val="002221B6"/>
    <w:rsid w:val="002B0805"/>
    <w:rsid w:val="002D638A"/>
    <w:rsid w:val="003116DF"/>
    <w:rsid w:val="0033480A"/>
    <w:rsid w:val="00364814"/>
    <w:rsid w:val="00380181"/>
    <w:rsid w:val="003822C9"/>
    <w:rsid w:val="00384094"/>
    <w:rsid w:val="003A1C75"/>
    <w:rsid w:val="003B6AAC"/>
    <w:rsid w:val="003C7563"/>
    <w:rsid w:val="00414AB1"/>
    <w:rsid w:val="004437C3"/>
    <w:rsid w:val="00463DC6"/>
    <w:rsid w:val="00474C41"/>
    <w:rsid w:val="00485975"/>
    <w:rsid w:val="004B27CE"/>
    <w:rsid w:val="004B5CB2"/>
    <w:rsid w:val="004C68FB"/>
    <w:rsid w:val="00515A38"/>
    <w:rsid w:val="00534AAB"/>
    <w:rsid w:val="00546712"/>
    <w:rsid w:val="0055145A"/>
    <w:rsid w:val="005603FB"/>
    <w:rsid w:val="00572242"/>
    <w:rsid w:val="005A645B"/>
    <w:rsid w:val="005B2AFB"/>
    <w:rsid w:val="005C6ED2"/>
    <w:rsid w:val="005D5169"/>
    <w:rsid w:val="005E0DF4"/>
    <w:rsid w:val="005E5D81"/>
    <w:rsid w:val="006178E7"/>
    <w:rsid w:val="00622183"/>
    <w:rsid w:val="006462F5"/>
    <w:rsid w:val="00651032"/>
    <w:rsid w:val="00655E6E"/>
    <w:rsid w:val="00657477"/>
    <w:rsid w:val="00673984"/>
    <w:rsid w:val="006B7B7F"/>
    <w:rsid w:val="006E1DFE"/>
    <w:rsid w:val="007A5C08"/>
    <w:rsid w:val="007B3E42"/>
    <w:rsid w:val="007C43CD"/>
    <w:rsid w:val="007C75E6"/>
    <w:rsid w:val="007D305E"/>
    <w:rsid w:val="00831BE1"/>
    <w:rsid w:val="0083298F"/>
    <w:rsid w:val="00884643"/>
    <w:rsid w:val="008D2C25"/>
    <w:rsid w:val="00926549"/>
    <w:rsid w:val="00927A33"/>
    <w:rsid w:val="0093412F"/>
    <w:rsid w:val="009523DE"/>
    <w:rsid w:val="0095358E"/>
    <w:rsid w:val="0096367F"/>
    <w:rsid w:val="0096424B"/>
    <w:rsid w:val="0098001F"/>
    <w:rsid w:val="009C510F"/>
    <w:rsid w:val="009F00D3"/>
    <w:rsid w:val="00A407AF"/>
    <w:rsid w:val="00A47004"/>
    <w:rsid w:val="00A54F13"/>
    <w:rsid w:val="00A66794"/>
    <w:rsid w:val="00AE309B"/>
    <w:rsid w:val="00BE0554"/>
    <w:rsid w:val="00C177AF"/>
    <w:rsid w:val="00C37796"/>
    <w:rsid w:val="00C81764"/>
    <w:rsid w:val="00C92608"/>
    <w:rsid w:val="00C9402F"/>
    <w:rsid w:val="00CA07AA"/>
    <w:rsid w:val="00D27346"/>
    <w:rsid w:val="00DB1F12"/>
    <w:rsid w:val="00DC3FF6"/>
    <w:rsid w:val="00E2259B"/>
    <w:rsid w:val="00E4694A"/>
    <w:rsid w:val="00E6369E"/>
    <w:rsid w:val="00E95E54"/>
    <w:rsid w:val="00EA0C84"/>
    <w:rsid w:val="00EB3CE8"/>
    <w:rsid w:val="00EC6C15"/>
    <w:rsid w:val="00F2041F"/>
    <w:rsid w:val="00F70374"/>
    <w:rsid w:val="00F815C9"/>
    <w:rsid w:val="00F85785"/>
    <w:rsid w:val="00FB1E64"/>
    <w:rsid w:val="00FC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474C41"/>
    <w:pPr>
      <w:keepNext/>
      <w:tabs>
        <w:tab w:val="left" w:pos="426"/>
        <w:tab w:val="left" w:pos="1418"/>
        <w:tab w:val="left" w:pos="2694"/>
        <w:tab w:val="left" w:pos="3402"/>
        <w:tab w:val="left" w:pos="4395"/>
      </w:tabs>
      <w:spacing w:line="360" w:lineRule="auto"/>
      <w:ind w:left="851" w:hanging="851"/>
      <w:jc w:val="both"/>
      <w:outlineLvl w:val="7"/>
    </w:pPr>
    <w:rPr>
      <w:rFonts w:ascii="BruceOldStyle BT" w:hAnsi="BruceOldStyle BT"/>
      <w:i/>
      <w:szCs w:val="20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E6369E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84094"/>
    <w:pPr>
      <w:jc w:val="both"/>
    </w:pPr>
    <w:rPr>
      <w:rFonts w:ascii="Comic Sans MS" w:hAnsi="Comic Sans MS"/>
      <w:sz w:val="22"/>
      <w:szCs w:val="20"/>
      <w:lang w:val="es-PE"/>
    </w:rPr>
  </w:style>
  <w:style w:type="character" w:customStyle="1" w:styleId="TextoindependienteCar">
    <w:name w:val="Texto independiente Car"/>
    <w:basedOn w:val="Fuentedeprrafopredeter"/>
    <w:link w:val="Textoindependiente"/>
    <w:rsid w:val="00384094"/>
    <w:rPr>
      <w:rFonts w:ascii="Comic Sans MS" w:eastAsia="Times New Roman" w:hAnsi="Comic Sans MS" w:cs="Times New Roman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474C41"/>
    <w:rPr>
      <w:rFonts w:ascii="BruceOldStyle BT" w:eastAsia="Times New Roman" w:hAnsi="BruceOldStyle BT" w:cs="Times New Roman"/>
      <w:i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74C4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74C4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B7B7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B7B7F"/>
    <w:rPr>
      <w:rFonts w:ascii="Times New Roman" w:eastAsia="Times New Roman" w:hAnsi="Times New Roman" w:cs="Times New Roman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99775-F9F0-4FF5-9EF1-BC6BBB301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Ejercicios de La Decena Para Niños de 5 Años</vt:lpstr>
    </vt:vector>
  </TitlesOfParts>
  <Company>www.educacionpreescolar.org;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Ejercicios de La Decena Para Niños de 5 Años</dc:title>
  <dc:subject>Fichas de la Decena</dc:subject>
  <dc:creator>www.educacionpreescolar.org</dc:creator>
  <cp:keywords>Ejercicios de la Decena; Actividades de la Decena; Aprendiendo la Decena</cp:keywords>
  <dc:description>Matematica Para Niños de 5 Años</dc:description>
  <cp:lastModifiedBy>Usuario de Windows</cp:lastModifiedBy>
  <cp:revision>50</cp:revision>
  <cp:lastPrinted>2020-07-04T02:07:00Z</cp:lastPrinted>
  <dcterms:created xsi:type="dcterms:W3CDTF">2020-06-08T13:18:00Z</dcterms:created>
  <dcterms:modified xsi:type="dcterms:W3CDTF">2020-07-04T02:07:00Z</dcterms:modified>
  <cp:category>Matematica Para Niños de 5 Años</cp:category>
</cp:coreProperties>
</file>