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F40F74" w:rsidRDefault="00C113AE" w:rsidP="002F201A">
      <w:pPr>
        <w:sectPr w:rsidR="00C113AE" w:rsidRPr="00F40F74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F40F74" w:rsidRDefault="00C113AE" w:rsidP="002F201A">
      <w:pPr>
        <w:rPr>
          <w:b/>
          <w:sz w:val="36"/>
        </w:rPr>
      </w:pPr>
    </w:p>
    <w:p w:rsidR="000A2A29" w:rsidRPr="00F40F74" w:rsidRDefault="000A2A29" w:rsidP="00667D60">
      <w:pPr>
        <w:jc w:val="center"/>
        <w:rPr>
          <w:b/>
          <w:sz w:val="44"/>
        </w:rPr>
        <w:sectPr w:rsidR="000A2A29" w:rsidRPr="00F40F74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667D60" w:rsidRPr="00F40F74" w:rsidRDefault="00667D60" w:rsidP="00667D60">
      <w:pPr>
        <w:jc w:val="center"/>
        <w:rPr>
          <w:b/>
          <w:sz w:val="40"/>
          <w:szCs w:val="32"/>
        </w:rPr>
      </w:pPr>
      <w:r w:rsidRPr="00F40F74">
        <w:rPr>
          <w:b/>
          <w:sz w:val="40"/>
          <w:szCs w:val="32"/>
        </w:rPr>
        <w:lastRenderedPageBreak/>
        <w:t>NEGRO</w:t>
      </w:r>
    </w:p>
    <w:p w:rsidR="00F40F74" w:rsidRPr="00F40F74" w:rsidRDefault="00F40F74" w:rsidP="00667D60">
      <w:pPr>
        <w:jc w:val="center"/>
        <w:rPr>
          <w:b/>
          <w:szCs w:val="32"/>
        </w:rPr>
      </w:pPr>
    </w:p>
    <w:p w:rsidR="00667D60" w:rsidRDefault="00667D60" w:rsidP="00667D60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i/>
          <w:iCs/>
          <w:szCs w:val="32"/>
        </w:rPr>
      </w:pPr>
      <w:r w:rsidRPr="009C34FD">
        <w:rPr>
          <w:rFonts w:ascii="Souvenir Lt BT" w:hAnsi="Souvenir Lt BT" w:cs="Souvenir Lt BT"/>
          <w:b/>
          <w:bCs/>
          <w:i/>
          <w:iCs/>
          <w:szCs w:val="32"/>
        </w:rPr>
        <w:t>DÁCTILO PINTURA</w:t>
      </w:r>
    </w:p>
    <w:p w:rsidR="009C34FD" w:rsidRPr="009C34FD" w:rsidRDefault="009C34FD" w:rsidP="00667D60">
      <w:pPr>
        <w:autoSpaceDE w:val="0"/>
        <w:autoSpaceDN w:val="0"/>
        <w:adjustRightInd w:val="0"/>
        <w:jc w:val="center"/>
        <w:rPr>
          <w:rFonts w:ascii="Souvenir Lt BT" w:hAnsi="Souvenir Lt BT" w:cs="Souvenir Lt BT"/>
          <w:b/>
          <w:bCs/>
          <w:i/>
          <w:iCs/>
          <w:szCs w:val="32"/>
        </w:rPr>
      </w:pPr>
      <w:bookmarkStart w:id="0" w:name="_GoBack"/>
      <w:bookmarkEnd w:id="0"/>
    </w:p>
    <w:p w:rsidR="00667D60" w:rsidRPr="009C34FD" w:rsidRDefault="00667D60" w:rsidP="00667D60">
      <w:pPr>
        <w:jc w:val="center"/>
        <w:rPr>
          <w:rFonts w:ascii="Souvenir Lt BT" w:hAnsi="Souvenir Lt BT" w:cs="Souvenir Lt BT"/>
          <w:b/>
          <w:bCs/>
          <w:i/>
          <w:iCs/>
          <w:szCs w:val="32"/>
        </w:rPr>
      </w:pPr>
      <w:r w:rsidRPr="009C34FD">
        <w:rPr>
          <w:rFonts w:ascii="Souvenir Lt BT" w:hAnsi="Souvenir Lt BT" w:cs="Souvenir Lt BT"/>
          <w:b/>
          <w:bCs/>
          <w:i/>
          <w:iCs/>
          <w:szCs w:val="32"/>
        </w:rPr>
        <w:t>CON TU DEDO INDICE PINTA CON HUELLITAS</w:t>
      </w:r>
    </w:p>
    <w:p w:rsidR="00667D60" w:rsidRPr="00F40F74" w:rsidRDefault="00667D60" w:rsidP="00667D60">
      <w:pPr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667D60" w:rsidRPr="00F40F74" w:rsidRDefault="00667D60" w:rsidP="00667D60"/>
    <w:p w:rsidR="00667D60" w:rsidRPr="00F40F74" w:rsidRDefault="00667D60" w:rsidP="00667D60">
      <w:pPr>
        <w:rPr>
          <w:sz w:val="28"/>
          <w:szCs w:val="28"/>
        </w:rPr>
      </w:pPr>
      <w:r w:rsidRPr="00F40F74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E1A096A" wp14:editId="17E7DA76">
            <wp:simplePos x="0" y="0"/>
            <wp:positionH relativeFrom="column">
              <wp:posOffset>272415</wp:posOffset>
            </wp:positionH>
            <wp:positionV relativeFrom="paragraph">
              <wp:posOffset>26670</wp:posOffset>
            </wp:positionV>
            <wp:extent cx="5515610" cy="7432040"/>
            <wp:effectExtent l="0" t="0" r="8890" b="0"/>
            <wp:wrapTight wrapText="bothSides">
              <wp:wrapPolygon edited="0">
                <wp:start x="0" y="0"/>
                <wp:lineTo x="0" y="21537"/>
                <wp:lineTo x="21560" y="21537"/>
                <wp:lineTo x="21560" y="0"/>
                <wp:lineTo x="0" y="0"/>
              </wp:wrapPolygon>
            </wp:wrapTight>
            <wp:docPr id="1" name="Imagen 1" descr="gato-t11120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o-t11120_vectoriz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D60" w:rsidRPr="00F40F74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77" w:rsidRDefault="000F1A77" w:rsidP="002F201A">
      <w:r>
        <w:separator/>
      </w:r>
    </w:p>
  </w:endnote>
  <w:endnote w:type="continuationSeparator" w:id="0">
    <w:p w:rsidR="000F1A77" w:rsidRDefault="000F1A7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0F1A7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0F1A7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77" w:rsidRDefault="000F1A77" w:rsidP="002F201A">
      <w:r>
        <w:separator/>
      </w:r>
    </w:p>
  </w:footnote>
  <w:footnote w:type="continuationSeparator" w:id="0">
    <w:p w:rsidR="000F1A77" w:rsidRDefault="000F1A7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92C351" wp14:editId="165BBD7D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F40F7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9F467" wp14:editId="45F1D415">
              <wp:simplePos x="0" y="0"/>
              <wp:positionH relativeFrom="column">
                <wp:posOffset>-654050</wp:posOffset>
              </wp:positionH>
              <wp:positionV relativeFrom="paragraph">
                <wp:posOffset>932493</wp:posOffset>
              </wp:positionV>
              <wp:extent cx="1828800" cy="1828800"/>
              <wp:effectExtent l="4127" t="0" r="793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40F74" w:rsidRPr="00F17B48" w:rsidRDefault="00F40F74" w:rsidP="00F40F74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9F4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5pt;margin-top:73.4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iSXUQt8AAAAMAQAADwAAAGRycy9k&#10;b3ducmV2LnhtbEyPwU7DMBBE70j8g7VI3FonJI1CiFMhJLi3IBA3N94mEfE6st008PVsT3DcmdHs&#10;vHq72FHM6MPgSEG6TkAgtc4M1Cl4e31elSBC1GT06AgVfGOAbXN9VevKuDPtcN7HTnAJhUor6GOc&#10;KilD26PVYe0mJPaOzlsd+fSdNF6fudyO8i5JCmn1QPyh1xM+9dh+7U9Wwf3H/OIzP33+5O+FTfs0&#10;7DbHUqnbm+XxAUTEJf6F4TKfp0PDmw7uRCaIUcEqTTKGiezkBUNcIuWGlYOCPMtLkE0t/0M0vwA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CJJdRC3wAAAAwBAAAPAAAAAAAAAAAAAAAA&#10;AIoEAABkcnMvZG93bnJldi54bWxQSwUGAAAAAAQABADzAAAAlgUAAAAA&#10;" filled="f" stroked="f">
              <v:textbox style="mso-fit-shape-to-text:t">
                <w:txbxContent>
                  <w:p w:rsidR="00F40F74" w:rsidRPr="00F17B48" w:rsidRDefault="00F40F74" w:rsidP="00F40F74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0F1A77"/>
    <w:rsid w:val="001876E0"/>
    <w:rsid w:val="001B4C5C"/>
    <w:rsid w:val="001F662C"/>
    <w:rsid w:val="002848C2"/>
    <w:rsid w:val="002F201A"/>
    <w:rsid w:val="003B2EBE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B4679"/>
    <w:rsid w:val="009C34FD"/>
    <w:rsid w:val="00A24519"/>
    <w:rsid w:val="00B03747"/>
    <w:rsid w:val="00B06C9A"/>
    <w:rsid w:val="00B21810"/>
    <w:rsid w:val="00B40EE6"/>
    <w:rsid w:val="00C113AE"/>
    <w:rsid w:val="00C3067F"/>
    <w:rsid w:val="00D67AE4"/>
    <w:rsid w:val="00DF6386"/>
    <w:rsid w:val="00E151D4"/>
    <w:rsid w:val="00E36741"/>
    <w:rsid w:val="00E768D4"/>
    <w:rsid w:val="00EB425D"/>
    <w:rsid w:val="00EC1C86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Aprendiendo El Color Negro Para Niños de 3 Años</vt:lpstr>
    </vt:vector>
  </TitlesOfParts>
  <Manager>www.educacionpreescolar.org</Manager>
  <Company>www.educacionpreescolar.org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Aprendiendo El Color Negro Para Niños de 3 Años</dc:title>
  <dc:subject>Fichas Para Aprender El Color Negro</dc:subject>
  <dc:creator>www.educacionpreescolar.org</dc:creator>
  <cp:keywords>Ejercicios Para Aprender El Color Negro; Actividades Para Aprender El Color Negro; El Color Negro</cp:keywords>
  <dc:description>Comunicacion Para Niños de 3 Años</dc:description>
  <cp:lastModifiedBy>Usuario de Windows</cp:lastModifiedBy>
  <cp:revision>15</cp:revision>
  <cp:lastPrinted>2020-05-14T13:32:00Z</cp:lastPrinted>
  <dcterms:created xsi:type="dcterms:W3CDTF">2019-12-18T11:23:00Z</dcterms:created>
  <dcterms:modified xsi:type="dcterms:W3CDTF">2020-05-14T13:33:00Z</dcterms:modified>
  <cp:category>Comunicacion Para Niños de 3 Años</cp:category>
</cp:coreProperties>
</file>