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62" w:rsidRP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center"/>
        <w:rPr>
          <w:sz w:val="32"/>
          <w:szCs w:val="36"/>
        </w:rPr>
      </w:pPr>
      <w:r w:rsidRPr="00B87C62">
        <w:rPr>
          <w:b/>
          <w:bCs/>
          <w:color w:val="000000"/>
          <w:sz w:val="32"/>
          <w:szCs w:val="36"/>
        </w:rPr>
        <w:t>LOS ANIMALES ESTÁN CUBIERTOS</w:t>
      </w:r>
    </w:p>
    <w:p w:rsidR="00B87C62" w:rsidRPr="00E36BCC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sz w:val="36"/>
          <w:szCs w:val="36"/>
        </w:rPr>
      </w:pPr>
      <w:r w:rsidRPr="00E36BCC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-4445</wp:posOffset>
            </wp:positionV>
            <wp:extent cx="4164330" cy="2715895"/>
            <wp:effectExtent l="0" t="0" r="7620" b="825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62" w:rsidRPr="00E36BCC" w:rsidRDefault="00B87C62" w:rsidP="00B87C62">
      <w:pPr>
        <w:autoSpaceDE w:val="0"/>
        <w:autoSpaceDN w:val="0"/>
        <w:adjustRightInd w:val="0"/>
        <w:spacing w:before="28" w:after="28" w:line="384" w:lineRule="atLeast"/>
        <w:jc w:val="center"/>
        <w:rPr>
          <w:sz w:val="36"/>
          <w:szCs w:val="36"/>
        </w:rPr>
      </w:pP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  <w:bookmarkStart w:id="0" w:name="_GoBack"/>
      <w:bookmarkEnd w:id="0"/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  <w:r>
        <w:rPr>
          <w:rFonts w:ascii="Souvenir Lt BT" w:hAnsi="Souvenir Lt BT" w:cs="Souvenir Lt BT"/>
          <w:noProof/>
          <w:sz w:val="25"/>
          <w:szCs w:val="25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231775</wp:posOffset>
            </wp:positionV>
            <wp:extent cx="3234055" cy="763905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  <w:r>
        <w:rPr>
          <w:rFonts w:ascii="Souvenir Lt BT" w:hAnsi="Souvenir Lt BT" w:cs="Souvenir Lt BT"/>
          <w:noProof/>
          <w:sz w:val="25"/>
          <w:szCs w:val="25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17780</wp:posOffset>
            </wp:positionV>
            <wp:extent cx="2579370" cy="46418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</w:p>
    <w:p w:rsid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</w:p>
    <w:p w:rsidR="00D83C19" w:rsidRPr="00B87C62" w:rsidRDefault="00B87C62" w:rsidP="00B87C62">
      <w:pPr>
        <w:autoSpaceDE w:val="0"/>
        <w:autoSpaceDN w:val="0"/>
        <w:adjustRightInd w:val="0"/>
        <w:spacing w:before="28" w:after="28" w:line="384" w:lineRule="atLeast"/>
        <w:jc w:val="both"/>
        <w:rPr>
          <w:rFonts w:ascii="Souvenir Lt BT" w:hAnsi="Souvenir Lt BT" w:cs="Souvenir Lt BT"/>
          <w:sz w:val="25"/>
          <w:szCs w:val="25"/>
        </w:rPr>
      </w:pPr>
      <w:r w:rsidRPr="0030722F">
        <w:rPr>
          <w:rFonts w:ascii="Souvenir Lt BT" w:hAnsi="Souvenir Lt BT" w:cs="Souvenir Lt BT"/>
          <w:noProof/>
          <w:sz w:val="25"/>
          <w:szCs w:val="25"/>
          <w:lang w:val="es-PE" w:eastAsia="es-PE"/>
        </w:rPr>
        <w:drawing>
          <wp:inline distT="0" distB="0" distL="0" distR="0">
            <wp:extent cx="6076950" cy="5581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C19" w:rsidRPr="00B87C62" w:rsidSect="00FB1E64">
      <w:headerReference w:type="default" r:id="rId12"/>
      <w:footerReference w:type="default" r:id="rId13"/>
      <w:headerReference w:type="first" r:id="rId14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E9" w:rsidRDefault="00C212E9" w:rsidP="00926549">
      <w:r>
        <w:separator/>
      </w:r>
    </w:p>
  </w:endnote>
  <w:endnote w:type="continuationSeparator" w:id="0">
    <w:p w:rsidR="00C212E9" w:rsidRDefault="00C212E9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212E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C212E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E9" w:rsidRDefault="00C212E9" w:rsidP="00926549">
      <w:r>
        <w:separator/>
      </w:r>
    </w:p>
  </w:footnote>
  <w:footnote w:type="continuationSeparator" w:id="0">
    <w:p w:rsidR="00C212E9" w:rsidRDefault="00C212E9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C212E9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C212E9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AD12F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212E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C212E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212E9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C212E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5D3"/>
    <w:multiLevelType w:val="hybridMultilevel"/>
    <w:tmpl w:val="72F0F214"/>
    <w:lvl w:ilvl="0" w:tplc="4FEED8D8">
      <w:numFmt w:val="bullet"/>
      <w:lvlText w:val=""/>
      <w:lvlJc w:val="left"/>
      <w:pPr>
        <w:ind w:left="750" w:hanging="390"/>
      </w:pPr>
      <w:rPr>
        <w:rFonts w:ascii="Symbol" w:eastAsia="Times New Roman" w:hAnsi="Symbol" w:cs="Souvenir Lt BT" w:hint="default"/>
        <w:b/>
        <w:color w:val="1F1A17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EEE"/>
    <w:multiLevelType w:val="hybridMultilevel"/>
    <w:tmpl w:val="524E0C80"/>
    <w:lvl w:ilvl="0" w:tplc="A9442B6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776E3"/>
    <w:multiLevelType w:val="hybridMultilevel"/>
    <w:tmpl w:val="52DE7D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120"/>
    <w:multiLevelType w:val="hybridMultilevel"/>
    <w:tmpl w:val="94367D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4A8D"/>
    <w:multiLevelType w:val="hybridMultilevel"/>
    <w:tmpl w:val="C894511E"/>
    <w:lvl w:ilvl="0" w:tplc="28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7F6888"/>
    <w:multiLevelType w:val="hybridMultilevel"/>
    <w:tmpl w:val="30FEF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21593"/>
    <w:multiLevelType w:val="hybridMultilevel"/>
    <w:tmpl w:val="D9AE8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35B9"/>
    <w:multiLevelType w:val="hybridMultilevel"/>
    <w:tmpl w:val="814A77D4"/>
    <w:lvl w:ilvl="0" w:tplc="A9442B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B72CA"/>
    <w:multiLevelType w:val="hybridMultilevel"/>
    <w:tmpl w:val="45D46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70" w:hanging="390"/>
      </w:pPr>
      <w:rPr>
        <w:rFonts w:ascii="Wingdings" w:hAnsi="Wingdings" w:hint="default"/>
        <w:b/>
        <w:color w:val="1F1A17"/>
        <w:sz w:val="26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0E48"/>
    <w:multiLevelType w:val="hybridMultilevel"/>
    <w:tmpl w:val="3AEAAE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0F2C2B"/>
    <w:rsid w:val="00151889"/>
    <w:rsid w:val="00163A09"/>
    <w:rsid w:val="0018117F"/>
    <w:rsid w:val="001B7865"/>
    <w:rsid w:val="0028540B"/>
    <w:rsid w:val="002B07EE"/>
    <w:rsid w:val="002C0F54"/>
    <w:rsid w:val="0030412F"/>
    <w:rsid w:val="003116DF"/>
    <w:rsid w:val="00316CAB"/>
    <w:rsid w:val="003319EA"/>
    <w:rsid w:val="00380181"/>
    <w:rsid w:val="0039363C"/>
    <w:rsid w:val="00401EF0"/>
    <w:rsid w:val="004437C3"/>
    <w:rsid w:val="00473736"/>
    <w:rsid w:val="00497891"/>
    <w:rsid w:val="004D041C"/>
    <w:rsid w:val="005574D2"/>
    <w:rsid w:val="005603FB"/>
    <w:rsid w:val="00590823"/>
    <w:rsid w:val="005B2AFB"/>
    <w:rsid w:val="005E0DF4"/>
    <w:rsid w:val="005E5D81"/>
    <w:rsid w:val="00616376"/>
    <w:rsid w:val="00622183"/>
    <w:rsid w:val="00651032"/>
    <w:rsid w:val="00791818"/>
    <w:rsid w:val="007C43CD"/>
    <w:rsid w:val="007D49B2"/>
    <w:rsid w:val="008D2C25"/>
    <w:rsid w:val="00926549"/>
    <w:rsid w:val="00927A33"/>
    <w:rsid w:val="009523DE"/>
    <w:rsid w:val="009E11B0"/>
    <w:rsid w:val="00AB1138"/>
    <w:rsid w:val="00AB2A17"/>
    <w:rsid w:val="00AE309B"/>
    <w:rsid w:val="00B746B1"/>
    <w:rsid w:val="00B87C62"/>
    <w:rsid w:val="00C212E9"/>
    <w:rsid w:val="00C462DD"/>
    <w:rsid w:val="00CA07AA"/>
    <w:rsid w:val="00CC529C"/>
    <w:rsid w:val="00CE0767"/>
    <w:rsid w:val="00D27346"/>
    <w:rsid w:val="00D83C19"/>
    <w:rsid w:val="00D92F21"/>
    <w:rsid w:val="00E909EA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Texto">
    <w:name w:val="Texto"/>
    <w:rsid w:val="00D83C19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14B0-2CC3-4DED-9FAB-C1009F6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La Cubierta Corporal de los Animales Para Niños de 5 Años</dc:title>
  <dc:subject>Fichas de la cubierta de animales</dc:subject>
  <dc:creator>www.educacionpreescolar.org</dc:creator>
  <cp:keywords>Imaganes de animales; actividades de animales; ejercicios para niños</cp:keywords>
  <dc:description>CTA Para Niños de 5 Años</dc:description>
  <cp:lastModifiedBy>Usuario de Windows</cp:lastModifiedBy>
  <cp:revision>25</cp:revision>
  <cp:lastPrinted>2020-06-08T15:21:00Z</cp:lastPrinted>
  <dcterms:created xsi:type="dcterms:W3CDTF">2020-06-08T13:18:00Z</dcterms:created>
  <dcterms:modified xsi:type="dcterms:W3CDTF">2020-06-12T12:01:00Z</dcterms:modified>
  <cp:category>CTA Para Niños de 5 Años</cp:category>
</cp:coreProperties>
</file>